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5D87C" w14:textId="77777777" w:rsidR="0060037A" w:rsidRDefault="0060037A" w:rsidP="0060037A">
      <w:pPr>
        <w:pStyle w:val="Rubrik1"/>
      </w:pPr>
      <w:bookmarkStart w:id="0" w:name="_Toc101177566"/>
      <w:bookmarkStart w:id="1" w:name="_Hlk5801737"/>
      <w:bookmarkStart w:id="2" w:name="_GoBack"/>
      <w:bookmarkEnd w:id="2"/>
      <w:r>
        <w:t>R</w:t>
      </w:r>
      <w:r w:rsidR="007C4C69">
        <w:t>egler för registrering</w:t>
      </w:r>
      <w:bookmarkEnd w:id="0"/>
    </w:p>
    <w:bookmarkStart w:id="3" w:name="_Hlk4152017" w:displacedByCustomXml="next"/>
    <w:sdt>
      <w:sdtPr>
        <w:rPr>
          <w:rFonts w:asciiTheme="minorHAnsi" w:hAnsiTheme="minorHAnsi"/>
          <w:b w:val="0"/>
          <w:color w:val="auto"/>
        </w:rPr>
        <w:id w:val="920609754"/>
        <w:lock w:val="contentLocked"/>
        <w:placeholder>
          <w:docPart w:val="744108D161214412AF15EE0C4F4F82FB"/>
        </w:placeholder>
        <w:group/>
      </w:sdtPr>
      <w:sdtEndPr/>
      <w:sdtContent>
        <w:tbl>
          <w:tblPr>
            <w:tblStyle w:val="FHSlinjer"/>
            <w:tblW w:w="4767" w:type="pct"/>
            <w:tblLook w:val="0620" w:firstRow="1" w:lastRow="0" w:firstColumn="0" w:lastColumn="0" w:noHBand="1" w:noVBand="1"/>
          </w:tblPr>
          <w:tblGrid>
            <w:gridCol w:w="2694"/>
            <w:gridCol w:w="5953"/>
          </w:tblGrid>
          <w:tr w:rsidR="0060037A" w14:paraId="2D9CD1DD" w14:textId="77777777" w:rsidTr="001776F8">
            <w:trPr>
              <w:cnfStyle w:val="100000000000" w:firstRow="1" w:lastRow="0" w:firstColumn="0" w:lastColumn="0" w:oddVBand="0" w:evenVBand="0" w:oddHBand="0" w:evenHBand="0" w:firstRowFirstColumn="0" w:firstRowLastColumn="0" w:lastRowFirstColumn="0" w:lastRowLastColumn="0"/>
            </w:trPr>
            <w:tc>
              <w:tcPr>
                <w:tcW w:w="8647" w:type="dxa"/>
                <w:gridSpan w:val="2"/>
              </w:tcPr>
              <w:p w14:paraId="3A2EB9DB" w14:textId="77777777" w:rsidR="0060037A" w:rsidRDefault="0060037A" w:rsidP="001776F8">
                <w:pPr>
                  <w:pStyle w:val="Tabelltext"/>
                </w:pPr>
                <w:r>
                  <w:t>Styrdokument</w:t>
                </w:r>
              </w:p>
            </w:tc>
          </w:tr>
          <w:tr w:rsidR="0060037A" w14:paraId="5069CC2C" w14:textId="77777777" w:rsidTr="001776F8">
            <w:tc>
              <w:tcPr>
                <w:tcW w:w="8647" w:type="dxa"/>
                <w:gridSpan w:val="2"/>
              </w:tcPr>
              <w:sdt>
                <w:sdtPr>
                  <w:id w:val="-328141078"/>
                  <w:placeholder>
                    <w:docPart w:val="577C0497FE244E8B82640ADF503D1430"/>
                  </w:placeholder>
                  <w:text w:multiLine="1"/>
                </w:sdtPr>
                <w:sdtEndPr/>
                <w:sdtContent>
                  <w:p w14:paraId="742BD3D0" w14:textId="77777777" w:rsidR="0060037A" w:rsidRDefault="007C4C69" w:rsidP="007C4C69">
                    <w:pPr>
                      <w:pStyle w:val="Tabellledtexter"/>
                    </w:pPr>
                    <w:r>
                      <w:t>Regler för registrering</w:t>
                    </w:r>
                  </w:p>
                </w:sdtContent>
              </w:sdt>
            </w:tc>
          </w:tr>
          <w:tr w:rsidR="0060037A" w14:paraId="487E517A" w14:textId="77777777" w:rsidTr="001776F8">
            <w:tc>
              <w:tcPr>
                <w:tcW w:w="2694" w:type="dxa"/>
              </w:tcPr>
              <w:p w14:paraId="05CA8656" w14:textId="77777777" w:rsidR="0060037A" w:rsidRDefault="0060037A" w:rsidP="001776F8">
                <w:pPr>
                  <w:pStyle w:val="Tabelltext"/>
                </w:pPr>
                <w:r w:rsidRPr="005F6E34">
                  <w:t>Klassificering</w:t>
                </w:r>
              </w:p>
            </w:tc>
            <w:sdt>
              <w:sdtPr>
                <w:alias w:val="Klassificering"/>
                <w:tag w:val="Klassificering"/>
                <w:id w:val="814224433"/>
                <w:placeholder>
                  <w:docPart w:val="CE274984FDE44677877DADE3FB387269"/>
                </w:placeholder>
                <w:comboBox>
                  <w:listItem w:value="Välj ett objekt."/>
                  <w:listItem w:displayText="Vision" w:value="Vision"/>
                  <w:listItem w:displayText="Strategi" w:value="Strategi"/>
                  <w:listItem w:displayText="Policy" w:value="Policy"/>
                  <w:listItem w:displayText="Plan" w:value="Plan"/>
                  <w:listItem w:displayText="Regler" w:value="Regler"/>
                  <w:listItem w:displayText="Föreskrifter" w:value="Föreskrifter"/>
                  <w:listItem w:displayText="Ordning" w:value="Ordning"/>
                  <w:listItem w:displayText="Kollektivavtal" w:value="Kollektivavtal"/>
                </w:comboBox>
              </w:sdtPr>
              <w:sdtEndPr/>
              <w:sdtContent>
                <w:tc>
                  <w:tcPr>
                    <w:tcW w:w="5953" w:type="dxa"/>
                  </w:tcPr>
                  <w:p w14:paraId="45903642" w14:textId="77777777" w:rsidR="0060037A" w:rsidRDefault="007C4C69" w:rsidP="001776F8">
                    <w:pPr>
                      <w:pStyle w:val="Tabelltext"/>
                    </w:pPr>
                    <w:r>
                      <w:t>Regler</w:t>
                    </w:r>
                  </w:p>
                </w:tc>
              </w:sdtContent>
            </w:sdt>
          </w:tr>
          <w:tr w:rsidR="0060037A" w14:paraId="2A8012B4" w14:textId="77777777" w:rsidTr="001776F8">
            <w:tc>
              <w:tcPr>
                <w:tcW w:w="2694" w:type="dxa"/>
              </w:tcPr>
              <w:p w14:paraId="31088472" w14:textId="77777777" w:rsidR="0060037A" w:rsidRDefault="0060037A" w:rsidP="001776F8">
                <w:pPr>
                  <w:pStyle w:val="Tabelltext"/>
                </w:pPr>
                <w:r>
                  <w:t>Diarie</w:t>
                </w:r>
                <w:r w:rsidRPr="005F6E34">
                  <w:t>nummer</w:t>
                </w:r>
              </w:p>
            </w:tc>
            <w:sdt>
              <w:sdtPr>
                <w:rPr>
                  <w:rFonts w:ascii="Calibri" w:hAnsi="Calibri" w:cs="Calibri"/>
                  <w:bCs/>
                  <w:color w:val="000000"/>
                  <w:sz w:val="21"/>
                  <w:szCs w:val="21"/>
                </w:rPr>
                <w:id w:val="2120877755"/>
                <w:placeholder>
                  <w:docPart w:val="BB55592E3C6245C68B570D42EF64C5E2"/>
                </w:placeholder>
                <w:text w:multiLine="1"/>
              </w:sdtPr>
              <w:sdtEndPr/>
              <w:sdtContent>
                <w:tc>
                  <w:tcPr>
                    <w:tcW w:w="5953" w:type="dxa"/>
                  </w:tcPr>
                  <w:p w14:paraId="2ECDDC10" w14:textId="678DD442" w:rsidR="0060037A" w:rsidRDefault="006A6DE1" w:rsidP="007C4C69">
                    <w:pPr>
                      <w:pStyle w:val="Tabelltext"/>
                    </w:pPr>
                    <w:r w:rsidRPr="006A6DE1">
                      <w:rPr>
                        <w:rFonts w:ascii="Calibri" w:hAnsi="Calibri" w:cs="Calibri"/>
                        <w:bCs/>
                        <w:color w:val="000000"/>
                        <w:sz w:val="21"/>
                        <w:szCs w:val="21"/>
                      </w:rPr>
                      <w:t>Ö 304/2022</w:t>
                    </w:r>
                  </w:p>
                </w:tc>
              </w:sdtContent>
            </w:sdt>
          </w:tr>
          <w:tr w:rsidR="0060037A" w14:paraId="51293A57" w14:textId="77777777" w:rsidTr="001776F8">
            <w:tc>
              <w:tcPr>
                <w:tcW w:w="2694" w:type="dxa"/>
              </w:tcPr>
              <w:p w14:paraId="0E5A4269" w14:textId="77777777" w:rsidR="0060037A" w:rsidRDefault="0060037A" w:rsidP="001776F8">
                <w:pPr>
                  <w:pStyle w:val="Tabelltext"/>
                </w:pPr>
                <w:r w:rsidRPr="005F6E34">
                  <w:t>Beslutsfattare</w:t>
                </w:r>
              </w:p>
            </w:tc>
            <w:tc>
              <w:tcPr>
                <w:tcW w:w="5953" w:type="dxa"/>
              </w:tcPr>
              <w:p w14:paraId="37B26068" w14:textId="77777777" w:rsidR="0060037A" w:rsidRDefault="003E1227" w:rsidP="007C4C69">
                <w:pPr>
                  <w:pStyle w:val="Tabelltext"/>
                </w:pPr>
                <w:sdt>
                  <w:sdtPr>
                    <w:id w:val="-66881640"/>
                    <w:placeholder>
                      <w:docPart w:val="2FB63127CB2A445AAD7AB3D5C3C80E14"/>
                    </w:placeholder>
                    <w:text w:multiLine="1"/>
                  </w:sdtPr>
                  <w:sdtEndPr/>
                  <w:sdtContent>
                    <w:r w:rsidR="007C4C69">
                      <w:t>Rektor</w:t>
                    </w:r>
                  </w:sdtContent>
                </w:sdt>
              </w:p>
            </w:tc>
          </w:tr>
          <w:tr w:rsidR="0060037A" w14:paraId="1D94081F" w14:textId="77777777" w:rsidTr="001776F8">
            <w:tc>
              <w:tcPr>
                <w:tcW w:w="2694" w:type="dxa"/>
              </w:tcPr>
              <w:p w14:paraId="35AFFD2A" w14:textId="77777777" w:rsidR="0060037A" w:rsidRDefault="0060037A" w:rsidP="001776F8">
                <w:pPr>
                  <w:pStyle w:val="Tabelltext"/>
                </w:pPr>
                <w:r w:rsidRPr="005F6E34">
                  <w:t>Dokumentansvarig</w:t>
                </w:r>
              </w:p>
            </w:tc>
            <w:tc>
              <w:tcPr>
                <w:tcW w:w="5953" w:type="dxa"/>
              </w:tcPr>
              <w:p w14:paraId="3B8FFAC4" w14:textId="77777777" w:rsidR="0060037A" w:rsidRDefault="003E1227" w:rsidP="007C4C69">
                <w:pPr>
                  <w:pStyle w:val="Tabelltext"/>
                </w:pPr>
                <w:sdt>
                  <w:sdtPr>
                    <w:id w:val="1556975045"/>
                    <w:placeholder>
                      <w:docPart w:val="2998370B0BF5400C96EF50BD88FE56C9"/>
                    </w:placeholder>
                    <w:text w:multiLine="1"/>
                  </w:sdtPr>
                  <w:sdtEndPr/>
                  <w:sdtContent>
                    <w:r w:rsidR="007C4C69">
                      <w:t>C FUS</w:t>
                    </w:r>
                  </w:sdtContent>
                </w:sdt>
              </w:p>
            </w:tc>
          </w:tr>
          <w:tr w:rsidR="0060037A" w14:paraId="3022D2E9" w14:textId="77777777" w:rsidTr="001776F8">
            <w:tc>
              <w:tcPr>
                <w:tcW w:w="2694" w:type="dxa"/>
              </w:tcPr>
              <w:p w14:paraId="53085BB6" w14:textId="77777777" w:rsidR="0060037A" w:rsidRDefault="0060037A" w:rsidP="001776F8">
                <w:pPr>
                  <w:pStyle w:val="Tabelltext"/>
                </w:pPr>
                <w:r w:rsidRPr="005F6E34">
                  <w:t>Senaste beslutsdatum</w:t>
                </w:r>
              </w:p>
            </w:tc>
            <w:tc>
              <w:tcPr>
                <w:tcW w:w="5953" w:type="dxa"/>
              </w:tcPr>
              <w:p w14:paraId="02B335C7" w14:textId="77777777" w:rsidR="0060037A" w:rsidRDefault="003E1227" w:rsidP="007C4C69">
                <w:pPr>
                  <w:pStyle w:val="Tabelltext"/>
                </w:pPr>
                <w:sdt>
                  <w:sdtPr>
                    <w:id w:val="1826464237"/>
                    <w:placeholder>
                      <w:docPart w:val="34020910CCC6495ABB77EBD5717CC156"/>
                    </w:placeholder>
                    <w:date>
                      <w:dateFormat w:val="yyyy-MM-dd"/>
                      <w:lid w:val="sv-SE"/>
                      <w:storeMappedDataAs w:val="dateTime"/>
                      <w:calendar w:val="gregorian"/>
                    </w:date>
                  </w:sdtPr>
                  <w:sdtEndPr/>
                  <w:sdtContent>
                    <w:r w:rsidR="007C4C69">
                      <w:t>2022-xx-xx</w:t>
                    </w:r>
                  </w:sdtContent>
                </w:sdt>
              </w:p>
            </w:tc>
          </w:tr>
          <w:tr w:rsidR="0060037A" w14:paraId="1C413E98" w14:textId="77777777" w:rsidTr="001776F8">
            <w:tc>
              <w:tcPr>
                <w:tcW w:w="2694" w:type="dxa"/>
              </w:tcPr>
              <w:p w14:paraId="4301F04A" w14:textId="77777777" w:rsidR="0060037A" w:rsidRDefault="0060037A" w:rsidP="001776F8">
                <w:pPr>
                  <w:pStyle w:val="Tabelltext"/>
                </w:pPr>
                <w:r w:rsidRPr="005F6E34">
                  <w:t>Giltighetstid</w:t>
                </w:r>
              </w:p>
            </w:tc>
            <w:tc>
              <w:tcPr>
                <w:tcW w:w="5953" w:type="dxa"/>
              </w:tcPr>
              <w:p w14:paraId="3C6C27D7" w14:textId="77777777" w:rsidR="0060037A" w:rsidRDefault="003E1227" w:rsidP="007C4C69">
                <w:pPr>
                  <w:pStyle w:val="Tabelltext"/>
                </w:pPr>
                <w:sdt>
                  <w:sdtPr>
                    <w:id w:val="1709143066"/>
                    <w:placeholder>
                      <w:docPart w:val="671D0FD99B4C4153ABB5E5756FE3DA97"/>
                    </w:placeholder>
                    <w:text w:multiLine="1"/>
                  </w:sdtPr>
                  <w:sdtEndPr/>
                  <w:sdtContent>
                    <w:r w:rsidR="007C4C69">
                      <w:t>Tillsvidare, bör dock ses över senast 2025-06-30</w:t>
                    </w:r>
                  </w:sdtContent>
                </w:sdt>
              </w:p>
            </w:tc>
          </w:tr>
          <w:tr w:rsidR="0060037A" w14:paraId="371560CA" w14:textId="77777777" w:rsidTr="001776F8">
            <w:tc>
              <w:tcPr>
                <w:tcW w:w="2694" w:type="dxa"/>
              </w:tcPr>
              <w:p w14:paraId="0E0B1EBE" w14:textId="77777777" w:rsidR="0060037A" w:rsidRDefault="0060037A" w:rsidP="001776F8">
                <w:pPr>
                  <w:pStyle w:val="Tabelltext"/>
                </w:pPr>
                <w:r w:rsidRPr="005F6E34">
                  <w:t>Dokument som ersätts</w:t>
                </w:r>
              </w:p>
            </w:tc>
            <w:tc>
              <w:tcPr>
                <w:tcW w:w="5953" w:type="dxa"/>
              </w:tcPr>
              <w:p w14:paraId="5BA72A7A" w14:textId="77777777" w:rsidR="0060037A" w:rsidRDefault="003E1227" w:rsidP="007C4C69">
                <w:pPr>
                  <w:pStyle w:val="Tabelltext"/>
                </w:pPr>
                <w:sdt>
                  <w:sdtPr>
                    <w:id w:val="-2031939759"/>
                    <w:placeholder>
                      <w:docPart w:val="B6DCE49C7E164AFD825D446574A3C349"/>
                    </w:placeholder>
                    <w:text w:multiLine="1"/>
                  </w:sdtPr>
                  <w:sdtEndPr/>
                  <w:sdtContent>
                    <w:r w:rsidR="007C4C69">
                      <w:t>Regler för registrering, Ö 268/2019</w:t>
                    </w:r>
                  </w:sdtContent>
                </w:sdt>
              </w:p>
            </w:tc>
          </w:tr>
          <w:tr w:rsidR="0060037A" w14:paraId="05391F48" w14:textId="77777777" w:rsidTr="001776F8">
            <w:trPr>
              <w:trHeight w:val="731"/>
            </w:trPr>
            <w:tc>
              <w:tcPr>
                <w:tcW w:w="2694" w:type="dxa"/>
              </w:tcPr>
              <w:p w14:paraId="4A2EF063" w14:textId="77777777" w:rsidR="0060037A" w:rsidRPr="005F6E34" w:rsidRDefault="0060037A" w:rsidP="001776F8">
                <w:pPr>
                  <w:pStyle w:val="Tabelltext"/>
                </w:pPr>
                <w:r>
                  <w:t>Kortare sammanfattning</w:t>
                </w:r>
              </w:p>
            </w:tc>
            <w:tc>
              <w:tcPr>
                <w:tcW w:w="5953" w:type="dxa"/>
              </w:tcPr>
              <w:p w14:paraId="05C8D8FD" w14:textId="77777777" w:rsidR="0060037A" w:rsidRDefault="003E1227" w:rsidP="001776F8">
                <w:pPr>
                  <w:pStyle w:val="Tabelltext"/>
                </w:pPr>
                <w:sdt>
                  <w:sdtPr>
                    <w:rPr>
                      <w:color w:val="000000"/>
                      <w:lang w:eastAsia="sv-SE"/>
                    </w:rPr>
                    <w:id w:val="-1273547733"/>
                    <w:placeholder>
                      <w:docPart w:val="930CF1458C5C420490C7F7F1C2CEB78C"/>
                    </w:placeholder>
                    <w:text w:multiLine="1"/>
                  </w:sdtPr>
                  <w:sdtEndPr/>
                  <w:sdtContent>
                    <w:r w:rsidR="007C4C69" w:rsidRPr="007C4C69">
                      <w:rPr>
                        <w:color w:val="000000"/>
                        <w:lang w:eastAsia="sv-SE"/>
                      </w:rPr>
                      <w:t xml:space="preserve">Dokumentet reglerar registrering för studenter som är antagna till högskoleutbildning på grund- och avancerad nivå vid Försvarshögskolan. Deltagare på uppdragsutbildning och studenter på forskarnivå omfattas inte.  </w:t>
                    </w:r>
                  </w:sdtContent>
                </w:sdt>
              </w:p>
            </w:tc>
          </w:tr>
        </w:tbl>
      </w:sdtContent>
    </w:sdt>
    <w:p w14:paraId="7B71B790" w14:textId="77777777" w:rsidR="0060037A" w:rsidRDefault="0060037A" w:rsidP="0060037A">
      <w:pPr>
        <w:pStyle w:val="Tabelltext"/>
      </w:pPr>
    </w:p>
    <w:bookmarkEnd w:id="3"/>
    <w:p w14:paraId="549C082C" w14:textId="77777777" w:rsidR="0060037A" w:rsidRDefault="0060037A" w:rsidP="0060037A">
      <w:pPr>
        <w:spacing w:after="160" w:line="259" w:lineRule="auto"/>
      </w:pPr>
      <w:r>
        <w:br w:type="page"/>
      </w:r>
    </w:p>
    <w:p w14:paraId="00F25961" w14:textId="77777777" w:rsidR="0060037A" w:rsidRDefault="0060037A" w:rsidP="0060037A">
      <w:pPr>
        <w:spacing w:after="160" w:line="259" w:lineRule="auto"/>
      </w:pPr>
    </w:p>
    <w:sdt>
      <w:sdtPr>
        <w:rPr>
          <w:rFonts w:asciiTheme="minorHAnsi" w:eastAsiaTheme="minorEastAsia" w:hAnsiTheme="minorHAnsi" w:cstheme="minorBidi"/>
          <w:b w:val="0"/>
          <w:sz w:val="18"/>
          <w:szCs w:val="22"/>
        </w:rPr>
        <w:id w:val="921677797"/>
        <w:docPartObj>
          <w:docPartGallery w:val="Table of Contents"/>
          <w:docPartUnique/>
        </w:docPartObj>
      </w:sdtPr>
      <w:sdtEndPr>
        <w:rPr>
          <w:bCs/>
          <w:szCs w:val="18"/>
        </w:rPr>
      </w:sdtEndPr>
      <w:sdtContent>
        <w:p w14:paraId="6C5B8619" w14:textId="77777777" w:rsidR="0060037A" w:rsidRDefault="0060037A" w:rsidP="0060037A">
          <w:pPr>
            <w:pStyle w:val="Innehllsfrteckningsrubrik"/>
          </w:pPr>
          <w:r>
            <w:t>Innehåll</w:t>
          </w:r>
        </w:p>
        <w:p w14:paraId="0E345F34" w14:textId="77777777" w:rsidR="0007504B" w:rsidRDefault="0060037A">
          <w:pPr>
            <w:pStyle w:val="Innehll1"/>
            <w:rPr>
              <w:sz w:val="22"/>
              <w:szCs w:val="22"/>
              <w:lang w:eastAsia="sv-SE"/>
            </w:rPr>
          </w:pPr>
          <w:r>
            <w:rPr>
              <w:b/>
              <w:bCs/>
            </w:rPr>
            <w:fldChar w:fldCharType="begin"/>
          </w:r>
          <w:r>
            <w:rPr>
              <w:b/>
              <w:bCs/>
            </w:rPr>
            <w:instrText xml:space="preserve"> TOC \o "1-3" \h \z \u </w:instrText>
          </w:r>
          <w:r>
            <w:rPr>
              <w:b/>
              <w:bCs/>
            </w:rPr>
            <w:fldChar w:fldCharType="separate"/>
          </w:r>
          <w:hyperlink w:anchor="_Toc101177566" w:history="1">
            <w:r w:rsidR="0007504B" w:rsidRPr="007E70DF">
              <w:rPr>
                <w:rStyle w:val="Hyperlnk"/>
              </w:rPr>
              <w:t>Regler för registrering</w:t>
            </w:r>
            <w:r w:rsidR="0007504B">
              <w:rPr>
                <w:webHidden/>
              </w:rPr>
              <w:tab/>
            </w:r>
            <w:r w:rsidR="0007504B">
              <w:rPr>
                <w:webHidden/>
              </w:rPr>
              <w:fldChar w:fldCharType="begin"/>
            </w:r>
            <w:r w:rsidR="0007504B">
              <w:rPr>
                <w:webHidden/>
              </w:rPr>
              <w:instrText xml:space="preserve"> PAGEREF _Toc101177566 \h </w:instrText>
            </w:r>
            <w:r w:rsidR="0007504B">
              <w:rPr>
                <w:webHidden/>
              </w:rPr>
            </w:r>
            <w:r w:rsidR="0007504B">
              <w:rPr>
                <w:webHidden/>
              </w:rPr>
              <w:fldChar w:fldCharType="separate"/>
            </w:r>
            <w:r w:rsidR="0007504B">
              <w:rPr>
                <w:webHidden/>
              </w:rPr>
              <w:t>1</w:t>
            </w:r>
            <w:r w:rsidR="0007504B">
              <w:rPr>
                <w:webHidden/>
              </w:rPr>
              <w:fldChar w:fldCharType="end"/>
            </w:r>
          </w:hyperlink>
        </w:p>
        <w:p w14:paraId="0A34FF1F" w14:textId="77777777" w:rsidR="0007504B" w:rsidRDefault="003E1227">
          <w:pPr>
            <w:pStyle w:val="Innehll1"/>
            <w:tabs>
              <w:tab w:val="left" w:pos="360"/>
            </w:tabs>
            <w:rPr>
              <w:sz w:val="22"/>
              <w:szCs w:val="22"/>
              <w:lang w:eastAsia="sv-SE"/>
            </w:rPr>
          </w:pPr>
          <w:hyperlink w:anchor="_Toc101177567" w:history="1">
            <w:r w:rsidR="0007504B" w:rsidRPr="007E70DF">
              <w:rPr>
                <w:rStyle w:val="Hyperlnk"/>
              </w:rPr>
              <w:t>1</w:t>
            </w:r>
            <w:r w:rsidR="0007504B">
              <w:rPr>
                <w:sz w:val="22"/>
                <w:szCs w:val="22"/>
                <w:lang w:eastAsia="sv-SE"/>
              </w:rPr>
              <w:tab/>
            </w:r>
            <w:r w:rsidR="0007504B" w:rsidRPr="007E70DF">
              <w:rPr>
                <w:rStyle w:val="Hyperlnk"/>
              </w:rPr>
              <w:t>Dokumentation i Ladok</w:t>
            </w:r>
            <w:r w:rsidR="0007504B">
              <w:rPr>
                <w:webHidden/>
              </w:rPr>
              <w:tab/>
            </w:r>
            <w:r w:rsidR="0007504B">
              <w:rPr>
                <w:webHidden/>
              </w:rPr>
              <w:fldChar w:fldCharType="begin"/>
            </w:r>
            <w:r w:rsidR="0007504B">
              <w:rPr>
                <w:webHidden/>
              </w:rPr>
              <w:instrText xml:space="preserve"> PAGEREF _Toc101177567 \h </w:instrText>
            </w:r>
            <w:r w:rsidR="0007504B">
              <w:rPr>
                <w:webHidden/>
              </w:rPr>
            </w:r>
            <w:r w:rsidR="0007504B">
              <w:rPr>
                <w:webHidden/>
              </w:rPr>
              <w:fldChar w:fldCharType="separate"/>
            </w:r>
            <w:r w:rsidR="0007504B">
              <w:rPr>
                <w:webHidden/>
              </w:rPr>
              <w:t>3</w:t>
            </w:r>
            <w:r w:rsidR="0007504B">
              <w:rPr>
                <w:webHidden/>
              </w:rPr>
              <w:fldChar w:fldCharType="end"/>
            </w:r>
          </w:hyperlink>
        </w:p>
        <w:p w14:paraId="2E2C08B4" w14:textId="77777777" w:rsidR="0007504B" w:rsidRDefault="003E1227">
          <w:pPr>
            <w:pStyle w:val="Innehll1"/>
            <w:tabs>
              <w:tab w:val="left" w:pos="360"/>
            </w:tabs>
            <w:rPr>
              <w:sz w:val="22"/>
              <w:szCs w:val="22"/>
              <w:lang w:eastAsia="sv-SE"/>
            </w:rPr>
          </w:pPr>
          <w:hyperlink w:anchor="_Toc101177568" w:history="1">
            <w:r w:rsidR="0007504B" w:rsidRPr="007E70DF">
              <w:rPr>
                <w:rStyle w:val="Hyperlnk"/>
              </w:rPr>
              <w:t>2</w:t>
            </w:r>
            <w:r w:rsidR="0007504B">
              <w:rPr>
                <w:sz w:val="22"/>
                <w:szCs w:val="22"/>
                <w:lang w:eastAsia="sv-SE"/>
              </w:rPr>
              <w:tab/>
            </w:r>
            <w:r w:rsidR="0007504B" w:rsidRPr="007E70DF">
              <w:rPr>
                <w:rStyle w:val="Hyperlnk"/>
              </w:rPr>
              <w:t>Registrering på fristående kurs eller kurs inom program</w:t>
            </w:r>
            <w:r w:rsidR="0007504B">
              <w:rPr>
                <w:webHidden/>
              </w:rPr>
              <w:tab/>
            </w:r>
            <w:r w:rsidR="0007504B">
              <w:rPr>
                <w:webHidden/>
              </w:rPr>
              <w:fldChar w:fldCharType="begin"/>
            </w:r>
            <w:r w:rsidR="0007504B">
              <w:rPr>
                <w:webHidden/>
              </w:rPr>
              <w:instrText xml:space="preserve"> PAGEREF _Toc101177568 \h </w:instrText>
            </w:r>
            <w:r w:rsidR="0007504B">
              <w:rPr>
                <w:webHidden/>
              </w:rPr>
            </w:r>
            <w:r w:rsidR="0007504B">
              <w:rPr>
                <w:webHidden/>
              </w:rPr>
              <w:fldChar w:fldCharType="separate"/>
            </w:r>
            <w:r w:rsidR="0007504B">
              <w:rPr>
                <w:webHidden/>
              </w:rPr>
              <w:t>3</w:t>
            </w:r>
            <w:r w:rsidR="0007504B">
              <w:rPr>
                <w:webHidden/>
              </w:rPr>
              <w:fldChar w:fldCharType="end"/>
            </w:r>
          </w:hyperlink>
        </w:p>
        <w:p w14:paraId="6A569CF5" w14:textId="77777777" w:rsidR="0007504B" w:rsidRDefault="003E1227">
          <w:pPr>
            <w:pStyle w:val="Innehll2"/>
            <w:tabs>
              <w:tab w:val="left" w:pos="660"/>
              <w:tab w:val="right" w:leader="dot" w:pos="9060"/>
            </w:tabs>
            <w:rPr>
              <w:noProof/>
              <w:sz w:val="22"/>
              <w:szCs w:val="22"/>
              <w:lang w:eastAsia="sv-SE"/>
            </w:rPr>
          </w:pPr>
          <w:hyperlink w:anchor="_Toc101177569" w:history="1">
            <w:r w:rsidR="0007504B" w:rsidRPr="007E70DF">
              <w:rPr>
                <w:rStyle w:val="Hyperlnk"/>
                <w:noProof/>
              </w:rPr>
              <w:t>2.1</w:t>
            </w:r>
            <w:r w:rsidR="0007504B">
              <w:rPr>
                <w:noProof/>
                <w:sz w:val="22"/>
                <w:szCs w:val="22"/>
                <w:lang w:eastAsia="sv-SE"/>
              </w:rPr>
              <w:tab/>
            </w:r>
            <w:r w:rsidR="0007504B" w:rsidRPr="007E70DF">
              <w:rPr>
                <w:rStyle w:val="Hyperlnk"/>
                <w:noProof/>
              </w:rPr>
              <w:t>Registrering när studenten deltar i kurs för första gången</w:t>
            </w:r>
            <w:r w:rsidR="0007504B">
              <w:rPr>
                <w:noProof/>
                <w:webHidden/>
              </w:rPr>
              <w:tab/>
            </w:r>
            <w:r w:rsidR="0007504B">
              <w:rPr>
                <w:noProof/>
                <w:webHidden/>
              </w:rPr>
              <w:fldChar w:fldCharType="begin"/>
            </w:r>
            <w:r w:rsidR="0007504B">
              <w:rPr>
                <w:noProof/>
                <w:webHidden/>
              </w:rPr>
              <w:instrText xml:space="preserve"> PAGEREF _Toc101177569 \h </w:instrText>
            </w:r>
            <w:r w:rsidR="0007504B">
              <w:rPr>
                <w:noProof/>
                <w:webHidden/>
              </w:rPr>
            </w:r>
            <w:r w:rsidR="0007504B">
              <w:rPr>
                <w:noProof/>
                <w:webHidden/>
              </w:rPr>
              <w:fldChar w:fldCharType="separate"/>
            </w:r>
            <w:r w:rsidR="0007504B">
              <w:rPr>
                <w:noProof/>
                <w:webHidden/>
              </w:rPr>
              <w:t>3</w:t>
            </w:r>
            <w:r w:rsidR="0007504B">
              <w:rPr>
                <w:noProof/>
                <w:webHidden/>
              </w:rPr>
              <w:fldChar w:fldCharType="end"/>
            </w:r>
          </w:hyperlink>
        </w:p>
        <w:p w14:paraId="17D04C5B" w14:textId="77777777" w:rsidR="0007504B" w:rsidRDefault="003E1227">
          <w:pPr>
            <w:pStyle w:val="Innehll2"/>
            <w:tabs>
              <w:tab w:val="left" w:pos="660"/>
              <w:tab w:val="right" w:leader="dot" w:pos="9060"/>
            </w:tabs>
            <w:rPr>
              <w:noProof/>
              <w:sz w:val="22"/>
              <w:szCs w:val="22"/>
              <w:lang w:eastAsia="sv-SE"/>
            </w:rPr>
          </w:pPr>
          <w:hyperlink w:anchor="_Toc101177570" w:history="1">
            <w:r w:rsidR="0007504B" w:rsidRPr="007E70DF">
              <w:rPr>
                <w:rStyle w:val="Hyperlnk"/>
                <w:noProof/>
              </w:rPr>
              <w:t>2.2</w:t>
            </w:r>
            <w:r w:rsidR="0007504B">
              <w:rPr>
                <w:noProof/>
                <w:sz w:val="22"/>
                <w:szCs w:val="22"/>
                <w:lang w:eastAsia="sv-SE"/>
              </w:rPr>
              <w:tab/>
            </w:r>
            <w:r w:rsidR="0007504B" w:rsidRPr="007E70DF">
              <w:rPr>
                <w:rStyle w:val="Hyperlnk"/>
                <w:noProof/>
              </w:rPr>
              <w:t>Omregistrering när studenten ska följa kursen på nytt</w:t>
            </w:r>
            <w:r w:rsidR="0007504B">
              <w:rPr>
                <w:noProof/>
                <w:webHidden/>
              </w:rPr>
              <w:tab/>
            </w:r>
            <w:r w:rsidR="0007504B">
              <w:rPr>
                <w:noProof/>
                <w:webHidden/>
              </w:rPr>
              <w:fldChar w:fldCharType="begin"/>
            </w:r>
            <w:r w:rsidR="0007504B">
              <w:rPr>
                <w:noProof/>
                <w:webHidden/>
              </w:rPr>
              <w:instrText xml:space="preserve"> PAGEREF _Toc101177570 \h </w:instrText>
            </w:r>
            <w:r w:rsidR="0007504B">
              <w:rPr>
                <w:noProof/>
                <w:webHidden/>
              </w:rPr>
            </w:r>
            <w:r w:rsidR="0007504B">
              <w:rPr>
                <w:noProof/>
                <w:webHidden/>
              </w:rPr>
              <w:fldChar w:fldCharType="separate"/>
            </w:r>
            <w:r w:rsidR="0007504B">
              <w:rPr>
                <w:noProof/>
                <w:webHidden/>
              </w:rPr>
              <w:t>3</w:t>
            </w:r>
            <w:r w:rsidR="0007504B">
              <w:rPr>
                <w:noProof/>
                <w:webHidden/>
              </w:rPr>
              <w:fldChar w:fldCharType="end"/>
            </w:r>
          </w:hyperlink>
        </w:p>
        <w:p w14:paraId="2D0E015F" w14:textId="77777777" w:rsidR="0007504B" w:rsidRDefault="003E1227">
          <w:pPr>
            <w:pStyle w:val="Innehll2"/>
            <w:tabs>
              <w:tab w:val="left" w:pos="660"/>
              <w:tab w:val="right" w:leader="dot" w:pos="9060"/>
            </w:tabs>
            <w:rPr>
              <w:noProof/>
              <w:sz w:val="22"/>
              <w:szCs w:val="22"/>
              <w:lang w:eastAsia="sv-SE"/>
            </w:rPr>
          </w:pPr>
          <w:hyperlink w:anchor="_Toc101177571" w:history="1">
            <w:r w:rsidR="0007504B" w:rsidRPr="007E70DF">
              <w:rPr>
                <w:rStyle w:val="Hyperlnk"/>
                <w:noProof/>
              </w:rPr>
              <w:t>2.3</w:t>
            </w:r>
            <w:r w:rsidR="0007504B">
              <w:rPr>
                <w:noProof/>
                <w:sz w:val="22"/>
                <w:szCs w:val="22"/>
                <w:lang w:eastAsia="sv-SE"/>
              </w:rPr>
              <w:tab/>
            </w:r>
            <w:r w:rsidR="0007504B" w:rsidRPr="007E70DF">
              <w:rPr>
                <w:rStyle w:val="Hyperlnk"/>
                <w:noProof/>
              </w:rPr>
              <w:t>Omregistrering när student endast ska examineras</w:t>
            </w:r>
            <w:r w:rsidR="0007504B">
              <w:rPr>
                <w:noProof/>
                <w:webHidden/>
              </w:rPr>
              <w:tab/>
            </w:r>
            <w:r w:rsidR="0007504B">
              <w:rPr>
                <w:noProof/>
                <w:webHidden/>
              </w:rPr>
              <w:fldChar w:fldCharType="begin"/>
            </w:r>
            <w:r w:rsidR="0007504B">
              <w:rPr>
                <w:noProof/>
                <w:webHidden/>
              </w:rPr>
              <w:instrText xml:space="preserve"> PAGEREF _Toc101177571 \h </w:instrText>
            </w:r>
            <w:r w:rsidR="0007504B">
              <w:rPr>
                <w:noProof/>
                <w:webHidden/>
              </w:rPr>
            </w:r>
            <w:r w:rsidR="0007504B">
              <w:rPr>
                <w:noProof/>
                <w:webHidden/>
              </w:rPr>
              <w:fldChar w:fldCharType="separate"/>
            </w:r>
            <w:r w:rsidR="0007504B">
              <w:rPr>
                <w:noProof/>
                <w:webHidden/>
              </w:rPr>
              <w:t>3</w:t>
            </w:r>
            <w:r w:rsidR="0007504B">
              <w:rPr>
                <w:noProof/>
                <w:webHidden/>
              </w:rPr>
              <w:fldChar w:fldCharType="end"/>
            </w:r>
          </w:hyperlink>
        </w:p>
        <w:p w14:paraId="0D5769D7" w14:textId="77777777" w:rsidR="0007504B" w:rsidRDefault="003E1227">
          <w:pPr>
            <w:pStyle w:val="Innehll1"/>
            <w:tabs>
              <w:tab w:val="left" w:pos="360"/>
            </w:tabs>
            <w:rPr>
              <w:sz w:val="22"/>
              <w:szCs w:val="22"/>
              <w:lang w:eastAsia="sv-SE"/>
            </w:rPr>
          </w:pPr>
          <w:hyperlink w:anchor="_Toc101177572" w:history="1">
            <w:r w:rsidR="0007504B" w:rsidRPr="007E70DF">
              <w:rPr>
                <w:rStyle w:val="Hyperlnk"/>
              </w:rPr>
              <w:t>3</w:t>
            </w:r>
            <w:r w:rsidR="0007504B">
              <w:rPr>
                <w:sz w:val="22"/>
                <w:szCs w:val="22"/>
                <w:lang w:eastAsia="sv-SE"/>
              </w:rPr>
              <w:tab/>
            </w:r>
            <w:r w:rsidR="0007504B" w:rsidRPr="007E70DF">
              <w:rPr>
                <w:rStyle w:val="Hyperlnk"/>
              </w:rPr>
              <w:t>Borttagning av registrering</w:t>
            </w:r>
            <w:r w:rsidR="0007504B">
              <w:rPr>
                <w:webHidden/>
              </w:rPr>
              <w:tab/>
            </w:r>
            <w:r w:rsidR="0007504B">
              <w:rPr>
                <w:webHidden/>
              </w:rPr>
              <w:fldChar w:fldCharType="begin"/>
            </w:r>
            <w:r w:rsidR="0007504B">
              <w:rPr>
                <w:webHidden/>
              </w:rPr>
              <w:instrText xml:space="preserve"> PAGEREF _Toc101177572 \h </w:instrText>
            </w:r>
            <w:r w:rsidR="0007504B">
              <w:rPr>
                <w:webHidden/>
              </w:rPr>
            </w:r>
            <w:r w:rsidR="0007504B">
              <w:rPr>
                <w:webHidden/>
              </w:rPr>
              <w:fldChar w:fldCharType="separate"/>
            </w:r>
            <w:r w:rsidR="0007504B">
              <w:rPr>
                <w:webHidden/>
              </w:rPr>
              <w:t>4</w:t>
            </w:r>
            <w:r w:rsidR="0007504B">
              <w:rPr>
                <w:webHidden/>
              </w:rPr>
              <w:fldChar w:fldCharType="end"/>
            </w:r>
          </w:hyperlink>
        </w:p>
        <w:p w14:paraId="6D8405CA" w14:textId="77777777" w:rsidR="0007504B" w:rsidRDefault="003E1227">
          <w:pPr>
            <w:pStyle w:val="Innehll1"/>
            <w:tabs>
              <w:tab w:val="left" w:pos="360"/>
            </w:tabs>
            <w:rPr>
              <w:sz w:val="22"/>
              <w:szCs w:val="22"/>
              <w:lang w:eastAsia="sv-SE"/>
            </w:rPr>
          </w:pPr>
          <w:hyperlink w:anchor="_Toc101177573" w:history="1">
            <w:r w:rsidR="0007504B" w:rsidRPr="007E70DF">
              <w:rPr>
                <w:rStyle w:val="Hyperlnk"/>
              </w:rPr>
              <w:t>4</w:t>
            </w:r>
            <w:r w:rsidR="0007504B">
              <w:rPr>
                <w:sz w:val="22"/>
                <w:szCs w:val="22"/>
                <w:lang w:eastAsia="sv-SE"/>
              </w:rPr>
              <w:tab/>
            </w:r>
            <w:r w:rsidR="0007504B" w:rsidRPr="007E70DF">
              <w:rPr>
                <w:rStyle w:val="Hyperlnk"/>
              </w:rPr>
              <w:t>Studieavbrott</w:t>
            </w:r>
            <w:r w:rsidR="0007504B">
              <w:rPr>
                <w:webHidden/>
              </w:rPr>
              <w:tab/>
            </w:r>
            <w:r w:rsidR="0007504B">
              <w:rPr>
                <w:webHidden/>
              </w:rPr>
              <w:fldChar w:fldCharType="begin"/>
            </w:r>
            <w:r w:rsidR="0007504B">
              <w:rPr>
                <w:webHidden/>
              </w:rPr>
              <w:instrText xml:space="preserve"> PAGEREF _Toc101177573 \h </w:instrText>
            </w:r>
            <w:r w:rsidR="0007504B">
              <w:rPr>
                <w:webHidden/>
              </w:rPr>
            </w:r>
            <w:r w:rsidR="0007504B">
              <w:rPr>
                <w:webHidden/>
              </w:rPr>
              <w:fldChar w:fldCharType="separate"/>
            </w:r>
            <w:r w:rsidR="0007504B">
              <w:rPr>
                <w:webHidden/>
              </w:rPr>
              <w:t>4</w:t>
            </w:r>
            <w:r w:rsidR="0007504B">
              <w:rPr>
                <w:webHidden/>
              </w:rPr>
              <w:fldChar w:fldCharType="end"/>
            </w:r>
          </w:hyperlink>
        </w:p>
        <w:p w14:paraId="7CDF086C" w14:textId="77777777" w:rsidR="0007504B" w:rsidRDefault="003E1227">
          <w:pPr>
            <w:pStyle w:val="Innehll2"/>
            <w:tabs>
              <w:tab w:val="left" w:pos="660"/>
              <w:tab w:val="right" w:leader="dot" w:pos="9060"/>
            </w:tabs>
            <w:rPr>
              <w:noProof/>
              <w:sz w:val="22"/>
              <w:szCs w:val="22"/>
              <w:lang w:eastAsia="sv-SE"/>
            </w:rPr>
          </w:pPr>
          <w:hyperlink w:anchor="_Toc101177574" w:history="1">
            <w:r w:rsidR="0007504B" w:rsidRPr="007E70DF">
              <w:rPr>
                <w:rStyle w:val="Hyperlnk"/>
                <w:noProof/>
              </w:rPr>
              <w:t>4.1</w:t>
            </w:r>
            <w:r w:rsidR="0007504B">
              <w:rPr>
                <w:noProof/>
                <w:sz w:val="22"/>
                <w:szCs w:val="22"/>
                <w:lang w:eastAsia="sv-SE"/>
              </w:rPr>
              <w:tab/>
            </w:r>
            <w:r w:rsidR="0007504B" w:rsidRPr="007E70DF">
              <w:rPr>
                <w:rStyle w:val="Hyperlnk"/>
                <w:noProof/>
              </w:rPr>
              <w:t>Anmäla studieavbrott</w:t>
            </w:r>
            <w:r w:rsidR="0007504B">
              <w:rPr>
                <w:noProof/>
                <w:webHidden/>
              </w:rPr>
              <w:tab/>
            </w:r>
            <w:r w:rsidR="0007504B">
              <w:rPr>
                <w:noProof/>
                <w:webHidden/>
              </w:rPr>
              <w:fldChar w:fldCharType="begin"/>
            </w:r>
            <w:r w:rsidR="0007504B">
              <w:rPr>
                <w:noProof/>
                <w:webHidden/>
              </w:rPr>
              <w:instrText xml:space="preserve"> PAGEREF _Toc101177574 \h </w:instrText>
            </w:r>
            <w:r w:rsidR="0007504B">
              <w:rPr>
                <w:noProof/>
                <w:webHidden/>
              </w:rPr>
            </w:r>
            <w:r w:rsidR="0007504B">
              <w:rPr>
                <w:noProof/>
                <w:webHidden/>
              </w:rPr>
              <w:fldChar w:fldCharType="separate"/>
            </w:r>
            <w:r w:rsidR="0007504B">
              <w:rPr>
                <w:noProof/>
                <w:webHidden/>
              </w:rPr>
              <w:t>4</w:t>
            </w:r>
            <w:r w:rsidR="0007504B">
              <w:rPr>
                <w:noProof/>
                <w:webHidden/>
              </w:rPr>
              <w:fldChar w:fldCharType="end"/>
            </w:r>
          </w:hyperlink>
        </w:p>
        <w:p w14:paraId="135302C2" w14:textId="77777777" w:rsidR="0007504B" w:rsidRDefault="003E1227">
          <w:pPr>
            <w:pStyle w:val="Innehll2"/>
            <w:tabs>
              <w:tab w:val="left" w:pos="660"/>
              <w:tab w:val="right" w:leader="dot" w:pos="9060"/>
            </w:tabs>
            <w:rPr>
              <w:noProof/>
              <w:sz w:val="22"/>
              <w:szCs w:val="22"/>
              <w:lang w:eastAsia="sv-SE"/>
            </w:rPr>
          </w:pPr>
          <w:hyperlink w:anchor="_Toc101177575" w:history="1">
            <w:r w:rsidR="0007504B" w:rsidRPr="007E70DF">
              <w:rPr>
                <w:rStyle w:val="Hyperlnk"/>
                <w:noProof/>
              </w:rPr>
              <w:t>4.2</w:t>
            </w:r>
            <w:r w:rsidR="0007504B">
              <w:rPr>
                <w:noProof/>
                <w:sz w:val="22"/>
                <w:szCs w:val="22"/>
                <w:lang w:eastAsia="sv-SE"/>
              </w:rPr>
              <w:tab/>
            </w:r>
            <w:r w:rsidR="0007504B" w:rsidRPr="007E70DF">
              <w:rPr>
                <w:rStyle w:val="Hyperlnk"/>
                <w:noProof/>
              </w:rPr>
              <w:t>Återgång till studier efter studieavbrott</w:t>
            </w:r>
            <w:r w:rsidR="0007504B">
              <w:rPr>
                <w:noProof/>
                <w:webHidden/>
              </w:rPr>
              <w:tab/>
            </w:r>
            <w:r w:rsidR="0007504B">
              <w:rPr>
                <w:noProof/>
                <w:webHidden/>
              </w:rPr>
              <w:fldChar w:fldCharType="begin"/>
            </w:r>
            <w:r w:rsidR="0007504B">
              <w:rPr>
                <w:noProof/>
                <w:webHidden/>
              </w:rPr>
              <w:instrText xml:space="preserve"> PAGEREF _Toc101177575 \h </w:instrText>
            </w:r>
            <w:r w:rsidR="0007504B">
              <w:rPr>
                <w:noProof/>
                <w:webHidden/>
              </w:rPr>
            </w:r>
            <w:r w:rsidR="0007504B">
              <w:rPr>
                <w:noProof/>
                <w:webHidden/>
              </w:rPr>
              <w:fldChar w:fldCharType="separate"/>
            </w:r>
            <w:r w:rsidR="0007504B">
              <w:rPr>
                <w:noProof/>
                <w:webHidden/>
              </w:rPr>
              <w:t>4</w:t>
            </w:r>
            <w:r w:rsidR="0007504B">
              <w:rPr>
                <w:noProof/>
                <w:webHidden/>
              </w:rPr>
              <w:fldChar w:fldCharType="end"/>
            </w:r>
          </w:hyperlink>
        </w:p>
        <w:p w14:paraId="729D9920" w14:textId="77777777" w:rsidR="0060037A" w:rsidRDefault="0060037A" w:rsidP="0060037A">
          <w:r>
            <w:rPr>
              <w:b/>
              <w:bCs/>
            </w:rPr>
            <w:fldChar w:fldCharType="end"/>
          </w:r>
        </w:p>
      </w:sdtContent>
    </w:sdt>
    <w:p w14:paraId="230859DC" w14:textId="77777777" w:rsidR="0060037A" w:rsidRDefault="0060037A" w:rsidP="0060037A">
      <w:pPr>
        <w:spacing w:after="160" w:line="259" w:lineRule="auto"/>
      </w:pPr>
    </w:p>
    <w:p w14:paraId="126C22DE" w14:textId="77777777" w:rsidR="0060037A" w:rsidRDefault="0060037A" w:rsidP="0060037A">
      <w:pPr>
        <w:spacing w:after="160" w:line="259" w:lineRule="auto"/>
        <w:sectPr w:rsidR="0060037A" w:rsidSect="00B2543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680" w:footer="680" w:gutter="0"/>
          <w:cols w:space="720"/>
          <w:docGrid w:linePitch="360"/>
        </w:sectPr>
      </w:pPr>
    </w:p>
    <w:p w14:paraId="59825F3C" w14:textId="77777777" w:rsidR="0060037A" w:rsidRPr="007C4C69" w:rsidRDefault="007C4C69" w:rsidP="007C4C69">
      <w:pPr>
        <w:pStyle w:val="NumRub1"/>
      </w:pPr>
      <w:bookmarkStart w:id="4" w:name="_Toc101177567"/>
      <w:r w:rsidRPr="007C4C69">
        <w:lastRenderedPageBreak/>
        <w:t>Dokumentation i Ladok</w:t>
      </w:r>
      <w:bookmarkEnd w:id="4"/>
    </w:p>
    <w:bookmarkEnd w:id="1"/>
    <w:p w14:paraId="798C70A9" w14:textId="77777777" w:rsidR="007C4C69" w:rsidRDefault="007C4C69" w:rsidP="007C4C69">
      <w:r>
        <w:t xml:space="preserve">Alla studenter vid Försvarshögskolan (FHS) ska registreras i Ladok på den kurs som studenten har antagits till. Registreringen i Ladok är en förutsättning för att studentens betyg ska kunna rapporteras i Ladok. </w:t>
      </w:r>
    </w:p>
    <w:p w14:paraId="1BCB0ADE" w14:textId="77777777" w:rsidR="003B2196" w:rsidRDefault="007C4C69" w:rsidP="007C4C69">
      <w:r>
        <w:t>Bestämmelser om hur registret ska föras finn</w:t>
      </w:r>
      <w:r w:rsidR="00D5698A">
        <w:t>s i för</w:t>
      </w:r>
      <w:r>
        <w:t>ordning (SFS 1993:1153) om redovisning av studier med mera vid universitet och högskolor. Uppgifterna får föras med hjälp av automatiserad behandling.  FHS tillämpar principerna i Svensk dataskyddslag (2017/18:105) och EU:s dataskyddsförordning. I regler för behandling av personuppgifter och i bemötanderutinen beskrivs hur FHS hanterar personuppgifter.</w:t>
      </w:r>
    </w:p>
    <w:p w14:paraId="576CA9B5" w14:textId="77777777" w:rsidR="007C4C69" w:rsidRPr="00904AE9" w:rsidRDefault="007C4C69" w:rsidP="007C4C69">
      <w:pPr>
        <w:pStyle w:val="NumRub1"/>
        <w:rPr>
          <w:lang w:val="sv-SE"/>
        </w:rPr>
      </w:pPr>
      <w:bookmarkStart w:id="5" w:name="_Toc101177568"/>
      <w:r w:rsidRPr="00904AE9">
        <w:rPr>
          <w:lang w:val="sv-SE"/>
        </w:rPr>
        <w:t>Registrering på fristående kurs eller kurs inom program</w:t>
      </w:r>
      <w:bookmarkEnd w:id="5"/>
    </w:p>
    <w:p w14:paraId="7EB77465" w14:textId="77777777" w:rsidR="007C4C69" w:rsidRPr="007C4C69" w:rsidRDefault="007C4C69" w:rsidP="007C4C69">
      <w:r w:rsidRPr="007C4C69">
        <w:t>Registrering sker alltid på en kurs, aldrig på ett utbildningsprogram. Studenter kan bli antagna till ett utbildningsprogram men registreringen s</w:t>
      </w:r>
      <w:r>
        <w:t xml:space="preserve">ker på kurser inom programmet. </w:t>
      </w:r>
    </w:p>
    <w:p w14:paraId="5EF93941" w14:textId="77777777" w:rsidR="007C4C69" w:rsidRDefault="007C4C69" w:rsidP="007C4C69">
      <w:r w:rsidRPr="007C4C69">
        <w:t>Vad som gäller vid registrering skiljer sig åt beroende på om studenten ska delta i kursen för första gången, om studenten ska omregistreras och följa kursen på nytt eller om studenten ska omregistreras för endast examination.</w:t>
      </w:r>
    </w:p>
    <w:p w14:paraId="1A16687A" w14:textId="77777777" w:rsidR="007C4C69" w:rsidRDefault="007C4C69" w:rsidP="007C4C69">
      <w:pPr>
        <w:pStyle w:val="NumRub2"/>
      </w:pPr>
      <w:bookmarkStart w:id="6" w:name="_Toc101177569"/>
      <w:r>
        <w:t>Registrering när studenten deltar i kurs för första gången</w:t>
      </w:r>
      <w:bookmarkEnd w:id="6"/>
    </w:p>
    <w:p w14:paraId="68B2DF71" w14:textId="77777777" w:rsidR="007C4C69" w:rsidRDefault="007C4C69" w:rsidP="007C4C69">
      <w:pPr>
        <w:spacing w:after="160" w:line="259" w:lineRule="auto"/>
      </w:pPr>
      <w:r>
        <w:t xml:space="preserve">När studenten ska delta i en kurs för första gången görs en registrering i Ladok i anslutning till utbildningsstart. Registreringen i Ladok görs i normalfall via webb av studenten själv. Information om registreringen skickas per e-post och/eller brev samt publiceras på FHS. En student som inte tagit sin plats i anspråk vid angiven tidpunkt förlorar sin rätt till plats på utbildningen. </w:t>
      </w:r>
    </w:p>
    <w:p w14:paraId="3132EB10" w14:textId="77777777" w:rsidR="007C4C69" w:rsidRDefault="007C4C69" w:rsidP="007C4C69">
      <w:r>
        <w:t>Det är endast antagna studenter som kan komma ifråga för registrering. Antagning till kurser och program vid FHS får endast göras i enlighet med antagningsordningen.</w:t>
      </w:r>
    </w:p>
    <w:p w14:paraId="097085B4" w14:textId="77777777" w:rsidR="007C4C69" w:rsidRDefault="007C4C69" w:rsidP="007C4C69">
      <w:r>
        <w:t>En student som är antagen med villkor men som inte har uppfyllt behörighetsvillkoret inom angiven tid avskiljs från deltagande i utbildningen utan att deltagande registreras i studiedokumentationssystemet.</w:t>
      </w:r>
    </w:p>
    <w:p w14:paraId="3CC60968" w14:textId="77777777" w:rsidR="007C4C69" w:rsidRDefault="007C4C69" w:rsidP="007C4C69">
      <w:r>
        <w:t xml:space="preserve">Om en kurs löper över flera terminer ska en registrering göras även för efterföljande termin på samma kurs. Registreringen görs i normalfall via webb av studenten själv i anslutning till terminsstart.  </w:t>
      </w:r>
    </w:p>
    <w:p w14:paraId="1463AB68" w14:textId="77777777" w:rsidR="007C4C69" w:rsidRDefault="007C4C69" w:rsidP="007C4C69">
      <w:pPr>
        <w:pStyle w:val="NumRub2"/>
      </w:pPr>
      <w:bookmarkStart w:id="7" w:name="_Toc101177570"/>
      <w:r>
        <w:t>Omregistrering när studenten ska följa kursen på nytt</w:t>
      </w:r>
      <w:bookmarkEnd w:id="7"/>
    </w:p>
    <w:p w14:paraId="4EB37957" w14:textId="6DFA098E" w:rsidR="007C4C69" w:rsidRDefault="007C4C69" w:rsidP="007C4C69">
      <w:r>
        <w:t xml:space="preserve">När en student ska delta i en kurs för andra, tredje etc gången ska omregistrering göras. Studenten ska ta kontakt med studievägledare för att ansöka om att följa kursen på nytt. Studievägledare bereder ärendet inför beslut av </w:t>
      </w:r>
      <w:r w:rsidR="002A3E55">
        <w:t xml:space="preserve">berörd </w:t>
      </w:r>
      <w:r w:rsidRPr="00B403C6">
        <w:t>studierektor</w:t>
      </w:r>
      <w:r>
        <w:t xml:space="preserve"> (se återgång till studier efter studieavbrott).</w:t>
      </w:r>
    </w:p>
    <w:p w14:paraId="5642E029" w14:textId="77777777" w:rsidR="007C4C69" w:rsidRDefault="007C4C69" w:rsidP="007C4C69">
      <w:r>
        <w:t>Vid omregistrering av student som ska följa kursen på nytt får studenten ett studentkonto, och därmed tillgång till lärplattform och FHS-mail, samt tillgång till lokaler på samma sätt som studenter vilka deltar för första gången på kursen.</w:t>
      </w:r>
    </w:p>
    <w:p w14:paraId="5E9E71C4" w14:textId="77777777" w:rsidR="007C4C69" w:rsidRDefault="007C4C69" w:rsidP="007C4C69">
      <w:r>
        <w:t xml:space="preserve">Omregistrering för aktuell kurs kan inte göras för en student som har godkänt betyg på hel kurs. </w:t>
      </w:r>
    </w:p>
    <w:p w14:paraId="7F7F431E" w14:textId="77777777" w:rsidR="007C4C69" w:rsidRDefault="007C4C69" w:rsidP="007C4C69">
      <w:r>
        <w:t>En student som omregistreras får inte examineras i obligatoriska moment eller examinationer som ingår i kursen och där studenten tidigare godkänts.</w:t>
      </w:r>
    </w:p>
    <w:p w14:paraId="503ECAB6" w14:textId="77777777" w:rsidR="007C4C69" w:rsidRDefault="007C4C69" w:rsidP="007C4C69">
      <w:pPr>
        <w:pStyle w:val="NumRub2"/>
      </w:pPr>
      <w:bookmarkStart w:id="8" w:name="_Toc101177571"/>
      <w:r>
        <w:t>Omregistrering när student endast ska examineras</w:t>
      </w:r>
      <w:bookmarkEnd w:id="8"/>
    </w:p>
    <w:p w14:paraId="13F388DA" w14:textId="251C90F6" w:rsidR="007C4C69" w:rsidRDefault="00B403C6" w:rsidP="007C4C69">
      <w:r>
        <w:t xml:space="preserve">Studenten omregistreras i </w:t>
      </w:r>
      <w:r w:rsidR="007C4C69">
        <w:t>Ladok. Om studenten inte längre har tillgång till Ladok eller om studenten inte har möjlighet att själv omregistrera sig ska studenten vända sig till Forsknings-, utbildnings- och studentavdelningen (</w:t>
      </w:r>
      <w:hyperlink r:id="rId14" w:history="1">
        <w:r w:rsidR="007C4C69" w:rsidRPr="00F2422E">
          <w:rPr>
            <w:rStyle w:val="Hyperlnk"/>
          </w:rPr>
          <w:t>fus@fhs.se</w:t>
        </w:r>
      </w:hyperlink>
      <w:r w:rsidR="007C4C69">
        <w:t xml:space="preserve">) för att omregistreras på kursen. Det gäller när studenten har varit registrerad på kursen tidigare men då </w:t>
      </w:r>
      <w:r w:rsidR="007C4C69">
        <w:lastRenderedPageBreak/>
        <w:t xml:space="preserve">inte deltog i examinationen eller deltog men blev underkänd. En student som omregistreras får inte examineras i obligatoriska moment eller examinationer som ingår i kursen och där studenten tidigare godkänts. </w:t>
      </w:r>
    </w:p>
    <w:p w14:paraId="00D5D9C8" w14:textId="77777777" w:rsidR="007C4C69" w:rsidRDefault="007C4C69" w:rsidP="007C4C69">
      <w:r>
        <w:t>Vid omregistrering för endast examination får studenten tillgång till studentkonto och därmed lärplattformen samt FHS-mail. Institutionen ska tillhandahålla likvärdig information i lärplattformen som vid första kurstillfället. Studenten får inte tillgång till passerkort.</w:t>
      </w:r>
    </w:p>
    <w:p w14:paraId="2710852E" w14:textId="77777777" w:rsidR="007C4C69" w:rsidRPr="007C4C69" w:rsidRDefault="007C4C69" w:rsidP="007C4C69">
      <w:pPr>
        <w:pStyle w:val="NumRub1"/>
      </w:pPr>
      <w:bookmarkStart w:id="9" w:name="_Toc101177572"/>
      <w:r>
        <w:t>Borttagning av registrering</w:t>
      </w:r>
      <w:bookmarkEnd w:id="9"/>
    </w:p>
    <w:p w14:paraId="3FD2000B" w14:textId="77777777" w:rsidR="007C4C69" w:rsidRPr="007C4C69" w:rsidRDefault="007C4C69" w:rsidP="007C4C69">
      <w:r w:rsidRPr="007C4C69">
        <w:t xml:space="preserve">Felaktiga registreringar ska tas bort så snart som möjligt. Borttagning av korrekt registrering får dock inte ske även om studenten så önskar. </w:t>
      </w:r>
    </w:p>
    <w:p w14:paraId="76586C2A" w14:textId="77777777" w:rsidR="007C4C69" w:rsidRDefault="00091E4D" w:rsidP="00091E4D">
      <w:pPr>
        <w:pStyle w:val="NumRub1"/>
      </w:pPr>
      <w:bookmarkStart w:id="10" w:name="_Toc101177573"/>
      <w:r>
        <w:t>Studieavbrott</w:t>
      </w:r>
      <w:bookmarkEnd w:id="10"/>
    </w:p>
    <w:p w14:paraId="393A7866" w14:textId="77777777" w:rsidR="00091E4D" w:rsidRDefault="00091E4D" w:rsidP="00091E4D">
      <w:r>
        <w:t xml:space="preserve">Med studieavbrott avses ett definitivt avbrott i studierna, Det är inte detsamma som studieuppehåll. Studieuppehåll är ett tidsbegränsat uppehåll i studierna där studenten har för avsikt att återuppta studierna efter uppehållet. Se regler för anstånd med studiestart och studieuppehåll för mer information om detta. </w:t>
      </w:r>
    </w:p>
    <w:p w14:paraId="1329C5B0" w14:textId="77777777" w:rsidR="00091E4D" w:rsidRDefault="00091E4D" w:rsidP="00091E4D">
      <w:r>
        <w:t>Studieavbrott delas upp i två kategorier, tidigt avbrott som görs inom tre veckor efter kursstart och avbrott som görs efter dessa tre veckor. Bägge typer av avbrott innebär att studenten avbryter sina studier på kurs eller program och avsäger sig sin studieplats definitivt. Avbrott får endast ske på studentens egen begäran.</w:t>
      </w:r>
    </w:p>
    <w:p w14:paraId="4491A23E" w14:textId="77777777" w:rsidR="007C4C69" w:rsidRDefault="00091E4D" w:rsidP="00091E4D">
      <w:pPr>
        <w:pStyle w:val="NumRub2"/>
      </w:pPr>
      <w:bookmarkStart w:id="11" w:name="_Toc101177574"/>
      <w:r>
        <w:t>Anmäla studieavbrott</w:t>
      </w:r>
      <w:bookmarkEnd w:id="11"/>
    </w:p>
    <w:p w14:paraId="2209EBEF" w14:textId="63D22DA9" w:rsidR="00091E4D" w:rsidRDefault="00091E4D" w:rsidP="00091E4D">
      <w:r w:rsidRPr="00091E4D">
        <w:t>Studieavbrott kan gör</w:t>
      </w:r>
      <w:r w:rsidRPr="00576FB9">
        <w:t>as</w:t>
      </w:r>
      <w:r w:rsidR="00904AE9" w:rsidRPr="00576FB9">
        <w:t xml:space="preserve"> av studenten själv </w:t>
      </w:r>
      <w:r w:rsidRPr="00576FB9">
        <w:t>på webben i La</w:t>
      </w:r>
      <w:r w:rsidRPr="00091E4D">
        <w:t>dok för studenter. Studieavbrott kan även  meddelas</w:t>
      </w:r>
      <w:r w:rsidR="009866E5">
        <w:t xml:space="preserve"> på</w:t>
      </w:r>
      <w:r w:rsidRPr="00091E4D">
        <w:t xml:space="preserve"> </w:t>
      </w:r>
      <w:r w:rsidR="00576FB9">
        <w:t>annat sätt</w:t>
      </w:r>
      <w:r w:rsidRPr="00091E4D">
        <w:t>. Blankett för avbrott samt ytterligare information finns på FHS</w:t>
      </w:r>
      <w:r w:rsidR="00576FB9">
        <w:t xml:space="preserve"> hemsida</w:t>
      </w:r>
      <w:r w:rsidRPr="00091E4D">
        <w:t xml:space="preserve">. Avbrott meddelat via e-post godtas om uppgifterna är fullständiga i enlighet med blankett för avbrott. Studieavbrottet registreras i Ladok efter anmälan och kan därefter inte återkallas av studenten. </w:t>
      </w:r>
    </w:p>
    <w:p w14:paraId="71ACE745" w14:textId="77777777" w:rsidR="00091E4D" w:rsidRPr="00091E4D" w:rsidRDefault="00091E4D" w:rsidP="00091E4D">
      <w:pPr>
        <w:pStyle w:val="NumRub2"/>
      </w:pPr>
      <w:bookmarkStart w:id="12" w:name="_Toc101177575"/>
      <w:r>
        <w:t>Återgång till studier efter studieavbrott</w:t>
      </w:r>
      <w:bookmarkEnd w:id="12"/>
    </w:p>
    <w:p w14:paraId="11312BCB" w14:textId="77777777" w:rsidR="00091E4D" w:rsidRDefault="00091E4D" w:rsidP="00091E4D">
      <w:r>
        <w:t xml:space="preserve">Om en student av någon anledning vill återuppta sina studier efter registrerat avbrott måste studenten ansöka till utbildningen igen. </w:t>
      </w:r>
    </w:p>
    <w:p w14:paraId="2669C99D" w14:textId="77777777" w:rsidR="00091E4D" w:rsidRDefault="00091E4D" w:rsidP="00091E4D">
      <w:r>
        <w:t xml:space="preserve">En student som anmält </w:t>
      </w:r>
      <w:r w:rsidRPr="00091E4D">
        <w:rPr>
          <w:i/>
        </w:rPr>
        <w:t>tidigt avbrott</w:t>
      </w:r>
      <w:r>
        <w:t xml:space="preserve"> kan söka via </w:t>
      </w:r>
      <w:hyperlink r:id="rId15" w:history="1">
        <w:r w:rsidRPr="00F2422E">
          <w:rPr>
            <w:rStyle w:val="Hyperlnk"/>
          </w:rPr>
          <w:t>www.antagning.se</w:t>
        </w:r>
      </w:hyperlink>
      <w:r>
        <w:t xml:space="preserve"> och delta i urval på nytt nästa gång utbildningen ges som om studenten aldrig har varit antagen tidigare. Blir studenten antagen igen ska studenten registreras som om studenten deltar i kursen för första gången. </w:t>
      </w:r>
    </w:p>
    <w:p w14:paraId="43684EB9" w14:textId="77777777" w:rsidR="00091E4D" w:rsidRDefault="00091E4D" w:rsidP="00091E4D">
      <w:r>
        <w:t xml:space="preserve">En student som anmält </w:t>
      </w:r>
      <w:r w:rsidRPr="00091E4D">
        <w:rPr>
          <w:i/>
        </w:rPr>
        <w:t>avbrott</w:t>
      </w:r>
      <w:r>
        <w:t xml:space="preserve"> på kurs eller program efter att tre veckor passerat kan inte söka via </w:t>
      </w:r>
      <w:hyperlink r:id="rId16" w:history="1">
        <w:r w:rsidRPr="00F2422E">
          <w:rPr>
            <w:rStyle w:val="Hyperlnk"/>
          </w:rPr>
          <w:t>www.antagning.se</w:t>
        </w:r>
      </w:hyperlink>
      <w:r>
        <w:t xml:space="preserve"> och delta i det vanliga urvalet till samma utbildning en gång till utan måste göra en ansökan för att återuppta studier. En student som anmält studieavbrott eller som varit frånvarande utan att ha beviljats studieuppehåll med platsgaranti har inte automatisk rätt att återuppta studierna och delta i undervisningen.</w:t>
      </w:r>
    </w:p>
    <w:p w14:paraId="13A0DC03" w14:textId="77777777" w:rsidR="00091E4D" w:rsidRDefault="00091E4D" w:rsidP="00091E4D">
      <w:r w:rsidRPr="00091E4D">
        <w:t>För fristående kurser och för första kursen på första terminen inom ett program handläggs ansökningarna efter att utbildningens platser har fördelats i ordinarie urval (</w:t>
      </w:r>
      <w:r>
        <w:t>i förekomman</w:t>
      </w:r>
      <w:r w:rsidRPr="00576FB9">
        <w:t>de fall i urval 2, vid antagningsomgång med endast ett urval i urval 1) och ordinarie reservantagning. För övriga kurser inom program är urval 2 och reservantagningen inte aktuell utan ansökningarna handläggs löpande men platserna fördelas inte efter str</w:t>
      </w:r>
      <w:r w:rsidRPr="00091E4D">
        <w:t>ikt turordning.</w:t>
      </w:r>
    </w:p>
    <w:p w14:paraId="1D251989" w14:textId="77777777" w:rsidR="00091E4D" w:rsidRDefault="00091E4D" w:rsidP="00091E4D">
      <w:r>
        <w:t>En prövning görs av möjligheten, behovet och förutsättningarna att återuppta studierna vid ansökningstillfället, exempelvis platstillgång, tillgängliga resurser, utbildningens upplägg m.m. Beroende på kursens utformning och platstillgång kan det finnas begränsade möjligheter för återgång till studier. Det kan avse kurser med resurskrävande moment eller begränsade förutsättningar, så som vid praktiska eller interaktiva moment eller vid verksamhetsförlagd utbildning.</w:t>
      </w:r>
    </w:p>
    <w:p w14:paraId="33516A52" w14:textId="77777777" w:rsidR="00091E4D" w:rsidRDefault="00091E4D" w:rsidP="00091E4D">
      <w:r>
        <w:lastRenderedPageBreak/>
        <w:t xml:space="preserve">Studierektor/programansvarig avgör antalet platser som avsätts för studenter som vill återuppta studierna inför varje kurs- eller programtillfälle. Återgång till studier på kurs inom program sker i mån av plats inom ramen för de platser som har tilldelats programmets kurser. För övrigt gäller samma regler som för återgång till studier på fristående kurs. </w:t>
      </w:r>
    </w:p>
    <w:p w14:paraId="5568A58D" w14:textId="77777777" w:rsidR="00091E4D" w:rsidRDefault="00091E4D" w:rsidP="00091E4D">
      <w:r>
        <w:t>FHS bör, där behov finns, lämna visst utrymme för återgång till studier efter studieavbrott för att möjliggöra för studenterna att slutföra sina studier.</w:t>
      </w:r>
    </w:p>
    <w:p w14:paraId="2AA4034B" w14:textId="77777777" w:rsidR="00091E4D" w:rsidRDefault="00091E4D" w:rsidP="00091E4D">
      <w:r>
        <w:t xml:space="preserve">Information avseende möjlighet eller kända begränsningar för omregistrering efter genomförd kursomgång ska göras tillgänglig för studenterna vid kursstart. </w:t>
      </w:r>
    </w:p>
    <w:p w14:paraId="711F0B64" w14:textId="6C821C31" w:rsidR="00091E4D" w:rsidRDefault="00091E4D" w:rsidP="00091E4D">
      <w:r>
        <w:t>Beslut om att studenter får återuppta sina studier efter studieuppehåll utan platsgaranti eller studieavbrott efter 3 veckor (oavsett om avbrott har anmälts till FHS eller inte) tas av</w:t>
      </w:r>
      <w:r w:rsidR="002A3E55">
        <w:t xml:space="preserve"> berörd </w:t>
      </w:r>
      <w:r>
        <w:t xml:space="preserve"> studierektor i samråd med studievägledare. Om det inte finns plats för alla som efter prövning ses som likvärdiga ska urval ske enligt följande kriterier:</w:t>
      </w:r>
    </w:p>
    <w:p w14:paraId="4F04EF8B" w14:textId="77777777" w:rsidR="00091E4D" w:rsidRDefault="00091E4D" w:rsidP="002A2F16">
      <w:pPr>
        <w:pStyle w:val="Liststycke"/>
        <w:numPr>
          <w:ilvl w:val="0"/>
          <w:numId w:val="50"/>
        </w:numPr>
      </w:pPr>
      <w:r>
        <w:t>antal tagna högskolepoäng vid ansökan</w:t>
      </w:r>
    </w:p>
    <w:p w14:paraId="0B6676D9" w14:textId="77777777" w:rsidR="00091E4D" w:rsidRDefault="00091E4D" w:rsidP="00630ADD">
      <w:pPr>
        <w:pStyle w:val="Liststycke"/>
        <w:numPr>
          <w:ilvl w:val="0"/>
          <w:numId w:val="50"/>
        </w:numPr>
      </w:pPr>
      <w:r>
        <w:t>studieresultat</w:t>
      </w:r>
    </w:p>
    <w:p w14:paraId="74EA2404" w14:textId="77777777" w:rsidR="00091E4D" w:rsidRDefault="00091E4D" w:rsidP="00630ADD">
      <w:pPr>
        <w:pStyle w:val="Liststycke"/>
        <w:numPr>
          <w:ilvl w:val="0"/>
          <w:numId w:val="50"/>
        </w:numPr>
      </w:pPr>
      <w:r>
        <w:t>lottning</w:t>
      </w:r>
    </w:p>
    <w:p w14:paraId="5574AEB4" w14:textId="77777777" w:rsidR="00091E4D" w:rsidRPr="00091E4D" w:rsidRDefault="00091E4D" w:rsidP="00091E4D">
      <w:r>
        <w:t>Blankett för att ansöka om återupptagande av studier finns på FHS hemsida.</w:t>
      </w:r>
    </w:p>
    <w:sectPr w:rsidR="00091E4D" w:rsidRPr="00091E4D" w:rsidSect="00B25431">
      <w:headerReference w:type="first" r:id="rId17"/>
      <w:footerReference w:type="first" r:id="rId18"/>
      <w:pgSz w:w="11906" w:h="16838" w:code="9"/>
      <w:pgMar w:top="1418" w:right="1418" w:bottom="1418" w:left="141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46034" w14:textId="77777777" w:rsidR="003E1227" w:rsidRDefault="003E1227" w:rsidP="004C3E56">
      <w:pPr>
        <w:spacing w:after="0" w:line="240" w:lineRule="auto"/>
      </w:pPr>
      <w:r>
        <w:separator/>
      </w:r>
    </w:p>
  </w:endnote>
  <w:endnote w:type="continuationSeparator" w:id="0">
    <w:p w14:paraId="2718161A" w14:textId="77777777" w:rsidR="003E1227" w:rsidRDefault="003E1227" w:rsidP="004C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514BA" w14:textId="77777777" w:rsidR="00C437D6" w:rsidRDefault="00C437D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20B8" w14:textId="77777777" w:rsidR="00C437D6" w:rsidRDefault="00C437D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52474" w14:textId="77777777" w:rsidR="00C437D6" w:rsidRDefault="00C437D6">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0" w:type="dxa"/>
        <w:right w:w="0" w:type="dxa"/>
      </w:tblCellMar>
      <w:tblLook w:val="04A0" w:firstRow="1" w:lastRow="0" w:firstColumn="1" w:lastColumn="0" w:noHBand="0" w:noVBand="1"/>
    </w:tblPr>
    <w:tblGrid>
      <w:gridCol w:w="3969"/>
      <w:gridCol w:w="4536"/>
    </w:tblGrid>
    <w:tr w:rsidR="003D53E7" w:rsidRPr="00C26F9A" w14:paraId="36420991" w14:textId="77777777" w:rsidTr="00032989">
      <w:tc>
        <w:tcPr>
          <w:tcW w:w="3969" w:type="dxa"/>
        </w:tcPr>
        <w:p w14:paraId="6FB9F448" w14:textId="77777777" w:rsidR="003D53E7" w:rsidRPr="00C26F9A" w:rsidRDefault="003E1227" w:rsidP="002213AA">
          <w:pPr>
            <w:pStyle w:val="Sidfotsadress"/>
          </w:pPr>
          <w:sdt>
            <w:sdtPr>
              <w:alias w:val="Gatuadress"/>
              <w:tag w:val="kontorGatuadress"/>
              <w:id w:val="555517690"/>
              <w:text/>
            </w:sdtPr>
            <w:sdtEndPr/>
            <w:sdtContent>
              <w:r w:rsidR="003D53E7" w:rsidRPr="00C26F9A">
                <w:t>VÅXNÄSGATAN 10</w:t>
              </w:r>
            </w:sdtContent>
          </w:sdt>
          <w:r w:rsidR="003D53E7" w:rsidRPr="00C26F9A">
            <w:t xml:space="preserve">, </w:t>
          </w:r>
          <w:sdt>
            <w:sdtPr>
              <w:alias w:val="Postnummer"/>
              <w:tag w:val="kontorPostnummer"/>
              <w:id w:val="-1900822612"/>
              <w:text/>
            </w:sdtPr>
            <w:sdtEndPr/>
            <w:sdtContent>
              <w:r w:rsidR="003D53E7" w:rsidRPr="00C26F9A">
                <w:t>651 80</w:t>
              </w:r>
            </w:sdtContent>
          </w:sdt>
          <w:r w:rsidR="003D53E7" w:rsidRPr="00C26F9A">
            <w:t xml:space="preserve"> </w:t>
          </w:r>
          <w:sdt>
            <w:sdtPr>
              <w:alias w:val="Ort"/>
              <w:tag w:val="kontorOrt"/>
              <w:id w:val="-1842535879"/>
              <w:text/>
            </w:sdtPr>
            <w:sdtEndPr/>
            <w:sdtContent>
              <w:r w:rsidR="003D53E7" w:rsidRPr="00C26F9A">
                <w:t>KARLSTAD</w:t>
              </w:r>
            </w:sdtContent>
          </w:sdt>
        </w:p>
        <w:p w14:paraId="4BDD5555" w14:textId="77777777" w:rsidR="00966391" w:rsidRPr="00C26F9A" w:rsidRDefault="003D53E7" w:rsidP="002213AA">
          <w:pPr>
            <w:pStyle w:val="Sidfotsadress"/>
          </w:pPr>
          <w:r w:rsidRPr="00C26F9A">
            <w:t xml:space="preserve">bESÖKSADRESS: </w:t>
          </w:r>
          <w:sdt>
            <w:sdtPr>
              <w:alias w:val="Besoksadress"/>
              <w:tag w:val="kontorBesoksadress"/>
              <w:id w:val="933017778"/>
              <w:text/>
            </w:sdtPr>
            <w:sdtEndPr/>
            <w:sdtContent>
              <w:r w:rsidRPr="00C26F9A">
                <w:t>VÅXNÄSGATAN 10, KAROLINEN</w:t>
              </w:r>
            </w:sdtContent>
          </w:sdt>
        </w:p>
      </w:tc>
      <w:tc>
        <w:tcPr>
          <w:tcW w:w="4536" w:type="dxa"/>
        </w:tcPr>
        <w:p w14:paraId="051F7C5E" w14:textId="77777777" w:rsidR="00966391" w:rsidRDefault="003D53E7" w:rsidP="002213AA">
          <w:pPr>
            <w:pStyle w:val="Sidfotsadress"/>
          </w:pPr>
          <w:r w:rsidRPr="00C26F9A">
            <w:t xml:space="preserve">TEL </w:t>
          </w:r>
          <w:sdt>
            <w:sdtPr>
              <w:alias w:val="Tel"/>
              <w:tag w:val="kontorTel"/>
              <w:id w:val="-60479944"/>
              <w:text/>
            </w:sdtPr>
            <w:sdtEndPr/>
            <w:sdtContent>
              <w:r w:rsidRPr="00C26F9A">
                <w:t>054 10 40 20</w:t>
              </w:r>
            </w:sdtContent>
          </w:sdt>
        </w:p>
        <w:p w14:paraId="23F2D780" w14:textId="77777777" w:rsidR="003D53E7" w:rsidRPr="00C26F9A" w:rsidRDefault="003D53E7" w:rsidP="002213AA">
          <w:pPr>
            <w:pStyle w:val="Sidfotsadress"/>
          </w:pPr>
          <w:r w:rsidRPr="00C26F9A">
            <w:t xml:space="preserve">FAX </w:t>
          </w:r>
          <w:sdt>
            <w:sdtPr>
              <w:alias w:val="Fax"/>
              <w:tag w:val="kontorFax"/>
              <w:id w:val="1967843564"/>
              <w:text/>
            </w:sdtPr>
            <w:sdtEndPr/>
            <w:sdtContent>
              <w:r w:rsidRPr="00C26F9A">
                <w:t>054 10 40 21</w:t>
              </w:r>
            </w:sdtContent>
          </w:sdt>
        </w:p>
      </w:tc>
    </w:tr>
  </w:tbl>
  <w:p w14:paraId="1E75BEC5" w14:textId="77777777" w:rsidR="003D53E7" w:rsidRPr="00966391" w:rsidRDefault="003D53E7">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91EE0" w14:textId="77777777" w:rsidR="003E1227" w:rsidRDefault="003E1227" w:rsidP="004C3E56">
      <w:pPr>
        <w:spacing w:after="0" w:line="240" w:lineRule="auto"/>
      </w:pPr>
      <w:r>
        <w:separator/>
      </w:r>
    </w:p>
  </w:footnote>
  <w:footnote w:type="continuationSeparator" w:id="0">
    <w:p w14:paraId="06B59457" w14:textId="77777777" w:rsidR="003E1227" w:rsidRDefault="003E1227" w:rsidP="004C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8CAFB" w14:textId="77777777" w:rsidR="00C437D6" w:rsidRDefault="00C437D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3" w:type="dxa"/>
      <w:tblInd w:w="-567" w:type="dxa"/>
      <w:tblLayout w:type="fixed"/>
      <w:tblCellMar>
        <w:left w:w="0" w:type="dxa"/>
        <w:right w:w="0" w:type="dxa"/>
      </w:tblCellMar>
      <w:tblLook w:val="04A0" w:firstRow="1" w:lastRow="0" w:firstColumn="1" w:lastColumn="0" w:noHBand="0" w:noVBand="1"/>
    </w:tblPr>
    <w:tblGrid>
      <w:gridCol w:w="5103"/>
      <w:gridCol w:w="4028"/>
      <w:gridCol w:w="1302"/>
    </w:tblGrid>
    <w:tr w:rsidR="0060037A" w:rsidRPr="00726D89" w14:paraId="54964F3E" w14:textId="77777777" w:rsidTr="00032D0D">
      <w:trPr>
        <w:trHeight w:hRule="exact" w:val="340"/>
      </w:trPr>
      <w:tc>
        <w:tcPr>
          <w:tcW w:w="5103" w:type="dxa"/>
          <w:vMerge w:val="restart"/>
        </w:tcPr>
        <w:p w14:paraId="23493281" w14:textId="77777777" w:rsidR="0060037A" w:rsidRPr="00726D89" w:rsidRDefault="0060037A" w:rsidP="0023331E">
          <w:pPr>
            <w:pStyle w:val="Sidhuvud"/>
          </w:pPr>
          <w:r>
            <w:rPr>
              <w:noProof/>
            </w:rPr>
            <w:drawing>
              <wp:inline distT="0" distB="0" distL="0" distR="0" wp14:anchorId="5EC9C2CA" wp14:editId="7D42A8BB">
                <wp:extent cx="1998000" cy="536940"/>
                <wp:effectExtent l="0" t="0" r="254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000" cy="536940"/>
                        </a:xfrm>
                        <a:prstGeom prst="rect">
                          <a:avLst/>
                        </a:prstGeom>
                        <a:noFill/>
                        <a:ln>
                          <a:noFill/>
                        </a:ln>
                      </pic:spPr>
                    </pic:pic>
                  </a:graphicData>
                </a:graphic>
              </wp:inline>
            </w:drawing>
          </w:r>
        </w:p>
      </w:tc>
      <w:tc>
        <w:tcPr>
          <w:tcW w:w="4028" w:type="dxa"/>
        </w:tcPr>
        <w:p w14:paraId="4A235122" w14:textId="77777777" w:rsidR="0060037A" w:rsidRPr="004C3E56" w:rsidRDefault="0060037A" w:rsidP="0023331E">
          <w:pPr>
            <w:pStyle w:val="SidhuvudRubrik"/>
          </w:pPr>
          <w:r>
            <w:t>Styrdokument</w:t>
          </w:r>
        </w:p>
      </w:tc>
      <w:tc>
        <w:tcPr>
          <w:tcW w:w="1302" w:type="dxa"/>
        </w:tcPr>
        <w:p w14:paraId="47EC7020" w14:textId="3EB83369" w:rsidR="0060037A" w:rsidRPr="00726D89" w:rsidRDefault="0060037A" w:rsidP="001F7B9A">
          <w:pPr>
            <w:pStyle w:val="Sidhuvud"/>
            <w:jc w:val="right"/>
          </w:pPr>
          <w:r>
            <w:rPr>
              <w:noProof/>
            </w:rPr>
            <w:fldChar w:fldCharType="begin"/>
          </w:r>
          <w:r>
            <w:rPr>
              <w:noProof/>
            </w:rPr>
            <w:instrText xml:space="preserve"> PAGE   \* MERGEFORMAT </w:instrText>
          </w:r>
          <w:r>
            <w:rPr>
              <w:noProof/>
            </w:rPr>
            <w:fldChar w:fldCharType="separate"/>
          </w:r>
          <w:r w:rsidR="00613811">
            <w:rPr>
              <w:noProof/>
            </w:rPr>
            <w:t>1</w:t>
          </w:r>
          <w:r>
            <w:rPr>
              <w:noProof/>
            </w:rPr>
            <w:fldChar w:fldCharType="end"/>
          </w:r>
          <w:r w:rsidRPr="00726D89">
            <w:t xml:space="preserve"> (</w:t>
          </w:r>
          <w:r>
            <w:rPr>
              <w:noProof/>
            </w:rPr>
            <w:fldChar w:fldCharType="begin"/>
          </w:r>
          <w:r>
            <w:rPr>
              <w:noProof/>
            </w:rPr>
            <w:instrText xml:space="preserve"> NUMPAGES  \* Arabic  \* MERGEFORMAT </w:instrText>
          </w:r>
          <w:r>
            <w:rPr>
              <w:noProof/>
            </w:rPr>
            <w:fldChar w:fldCharType="separate"/>
          </w:r>
          <w:r w:rsidR="00613811">
            <w:rPr>
              <w:noProof/>
            </w:rPr>
            <w:t>5</w:t>
          </w:r>
          <w:r>
            <w:rPr>
              <w:noProof/>
            </w:rPr>
            <w:fldChar w:fldCharType="end"/>
          </w:r>
          <w:r w:rsidRPr="00726D89">
            <w:t>)</w:t>
          </w:r>
        </w:p>
      </w:tc>
    </w:tr>
    <w:tr w:rsidR="0060037A" w:rsidRPr="00726D89" w14:paraId="6338DE18" w14:textId="77777777" w:rsidTr="00D93187">
      <w:tc>
        <w:tcPr>
          <w:tcW w:w="5103" w:type="dxa"/>
          <w:vMerge/>
          <w:vAlign w:val="bottom"/>
        </w:tcPr>
        <w:p w14:paraId="256AF2A3" w14:textId="77777777" w:rsidR="0060037A" w:rsidRPr="00726D89" w:rsidRDefault="0060037A" w:rsidP="0023331E">
          <w:pPr>
            <w:pStyle w:val="Sidhuvud"/>
          </w:pPr>
        </w:p>
      </w:tc>
      <w:tc>
        <w:tcPr>
          <w:tcW w:w="5330" w:type="dxa"/>
          <w:gridSpan w:val="2"/>
          <w:vAlign w:val="bottom"/>
        </w:tcPr>
        <w:p w14:paraId="12EB2D63" w14:textId="77777777" w:rsidR="0060037A" w:rsidRPr="00726D89" w:rsidRDefault="0060037A" w:rsidP="00462B47">
          <w:pPr>
            <w:pStyle w:val="Sidhuvudledtext"/>
          </w:pPr>
          <w:r w:rsidRPr="00726D89">
            <w:t>Datum</w:t>
          </w:r>
        </w:p>
      </w:tc>
    </w:tr>
    <w:tr w:rsidR="0060037A" w:rsidRPr="00726D89" w14:paraId="670AC40B" w14:textId="77777777" w:rsidTr="003277F3">
      <w:tc>
        <w:tcPr>
          <w:tcW w:w="5103" w:type="dxa"/>
          <w:vMerge/>
          <w:vAlign w:val="bottom"/>
        </w:tcPr>
        <w:p w14:paraId="17AD223A" w14:textId="77777777" w:rsidR="0060037A" w:rsidRPr="00726D89" w:rsidRDefault="0060037A" w:rsidP="0023331E">
          <w:pPr>
            <w:pStyle w:val="Sidhuvud"/>
          </w:pPr>
        </w:p>
      </w:tc>
      <w:tc>
        <w:tcPr>
          <w:tcW w:w="5330" w:type="dxa"/>
          <w:gridSpan w:val="2"/>
        </w:tcPr>
        <w:p w14:paraId="6806C6F0" w14:textId="5D332B97" w:rsidR="0060037A" w:rsidRPr="00726D89" w:rsidRDefault="00C437D6" w:rsidP="00C437D6">
          <w:pPr>
            <w:pStyle w:val="Sidhuvud"/>
          </w:pPr>
          <w:r>
            <w:rPr>
              <w:noProof/>
            </w:rPr>
            <w:t>2022-05</w:t>
          </w:r>
          <w:r w:rsidR="007C4C69">
            <w:rPr>
              <w:noProof/>
            </w:rPr>
            <w:t>-</w:t>
          </w:r>
          <w:r>
            <w:rPr>
              <w:noProof/>
            </w:rPr>
            <w:t>20</w:t>
          </w:r>
        </w:p>
      </w:tc>
    </w:tr>
    <w:tr w:rsidR="0060037A" w:rsidRPr="00726D89" w14:paraId="625E6C52" w14:textId="77777777" w:rsidTr="00032D0D">
      <w:trPr>
        <w:trHeight w:val="1134"/>
      </w:trPr>
      <w:tc>
        <w:tcPr>
          <w:tcW w:w="5103" w:type="dxa"/>
          <w:vMerge/>
          <w:vAlign w:val="bottom"/>
        </w:tcPr>
        <w:p w14:paraId="230FD88D" w14:textId="77777777" w:rsidR="0060037A" w:rsidRPr="00726D89" w:rsidRDefault="0060037A" w:rsidP="0023331E">
          <w:pPr>
            <w:pStyle w:val="Sidhuvud"/>
          </w:pPr>
        </w:p>
      </w:tc>
      <w:tc>
        <w:tcPr>
          <w:tcW w:w="5330" w:type="dxa"/>
          <w:gridSpan w:val="2"/>
          <w:vAlign w:val="bottom"/>
        </w:tcPr>
        <w:p w14:paraId="31F36B0C" w14:textId="77777777" w:rsidR="0060037A" w:rsidRPr="00462B47" w:rsidRDefault="0060037A" w:rsidP="00462B47">
          <w:pPr>
            <w:pStyle w:val="Sidhuvud"/>
          </w:pPr>
        </w:p>
      </w:tc>
    </w:tr>
  </w:tbl>
  <w:p w14:paraId="5B6E7222" w14:textId="77777777" w:rsidR="0060037A" w:rsidRPr="007E1087" w:rsidRDefault="0060037A" w:rsidP="00B25431">
    <w:pPr>
      <w:pStyle w:val="Sidhuvud"/>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19C20" w14:textId="77777777" w:rsidR="00C437D6" w:rsidRDefault="00C437D6">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6AA48" w14:textId="77777777" w:rsidR="003D53E7" w:rsidRPr="00D131F1" w:rsidRDefault="003D53E7" w:rsidP="00D25FE3">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EC2E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4229C7"/>
    <w:multiLevelType w:val="multilevel"/>
    <w:tmpl w:val="D47C0F42"/>
    <w:styleLink w:val="PunktlistaFHS"/>
    <w:lvl w:ilvl="0">
      <w:start w:val="1"/>
      <w:numFmt w:val="bullet"/>
      <w:pStyle w:val="Punktlista"/>
      <w:lvlText w:val=""/>
      <w:lvlJc w:val="left"/>
      <w:pPr>
        <w:tabs>
          <w:tab w:val="num" w:pos="340"/>
        </w:tabs>
        <w:ind w:left="340" w:hanging="340"/>
      </w:pPr>
      <w:rPr>
        <w:rFonts w:ascii="Symbol" w:hAnsi="Symbol" w:hint="default"/>
      </w:rPr>
    </w:lvl>
    <w:lvl w:ilvl="1">
      <w:start w:val="1"/>
      <w:numFmt w:val="bullet"/>
      <w:lvlText w:val="‒"/>
      <w:lvlJc w:val="left"/>
      <w:pPr>
        <w:tabs>
          <w:tab w:val="num" w:pos="814"/>
        </w:tabs>
        <w:ind w:left="794" w:hanging="340"/>
      </w:pPr>
      <w:rPr>
        <w:rFonts w:ascii="Cambria" w:hAnsi="Cambria" w:hint="default"/>
      </w:rPr>
    </w:lvl>
    <w:lvl w:ilvl="2">
      <w:start w:val="1"/>
      <w:numFmt w:val="bullet"/>
      <w:lvlText w:val=""/>
      <w:lvlJc w:val="left"/>
      <w:pPr>
        <w:tabs>
          <w:tab w:val="num" w:pos="1268"/>
        </w:tabs>
        <w:ind w:left="1248" w:hanging="340"/>
      </w:pPr>
      <w:rPr>
        <w:rFonts w:ascii="Symbol" w:hAnsi="Symbol" w:hint="default"/>
      </w:rPr>
    </w:lvl>
    <w:lvl w:ilvl="3">
      <w:start w:val="1"/>
      <w:numFmt w:val="bullet"/>
      <w:lvlText w:val="‒"/>
      <w:lvlJc w:val="left"/>
      <w:pPr>
        <w:tabs>
          <w:tab w:val="num" w:pos="1722"/>
        </w:tabs>
        <w:ind w:left="1702" w:hanging="340"/>
      </w:pPr>
      <w:rPr>
        <w:rFonts w:ascii="Cambria" w:hAnsi="Cambria" w:hint="default"/>
      </w:rPr>
    </w:lvl>
    <w:lvl w:ilvl="4">
      <w:start w:val="1"/>
      <w:numFmt w:val="bullet"/>
      <w:lvlText w:val=""/>
      <w:lvlJc w:val="left"/>
      <w:pPr>
        <w:tabs>
          <w:tab w:val="num" w:pos="2176"/>
        </w:tabs>
        <w:ind w:left="2156" w:hanging="340"/>
      </w:pPr>
      <w:rPr>
        <w:rFonts w:ascii="Symbol" w:hAnsi="Symbol" w:hint="default"/>
      </w:rPr>
    </w:lvl>
    <w:lvl w:ilvl="5">
      <w:start w:val="1"/>
      <w:numFmt w:val="bullet"/>
      <w:lvlText w:val="‒"/>
      <w:lvlJc w:val="left"/>
      <w:pPr>
        <w:tabs>
          <w:tab w:val="num" w:pos="2630"/>
        </w:tabs>
        <w:ind w:left="2610" w:hanging="340"/>
      </w:pPr>
      <w:rPr>
        <w:rFonts w:ascii="Cambria" w:hAnsi="Cambria" w:hint="default"/>
      </w:rPr>
    </w:lvl>
    <w:lvl w:ilvl="6">
      <w:start w:val="1"/>
      <w:numFmt w:val="bullet"/>
      <w:lvlText w:val=""/>
      <w:lvlJc w:val="left"/>
      <w:pPr>
        <w:tabs>
          <w:tab w:val="num" w:pos="3084"/>
        </w:tabs>
        <w:ind w:left="3064" w:hanging="340"/>
      </w:pPr>
      <w:rPr>
        <w:rFonts w:ascii="Symbol" w:hAnsi="Symbol" w:hint="default"/>
      </w:rPr>
    </w:lvl>
    <w:lvl w:ilvl="7">
      <w:start w:val="1"/>
      <w:numFmt w:val="bullet"/>
      <w:lvlText w:val="‒"/>
      <w:lvlJc w:val="left"/>
      <w:pPr>
        <w:tabs>
          <w:tab w:val="num" w:pos="3538"/>
        </w:tabs>
        <w:ind w:left="3518" w:hanging="340"/>
      </w:pPr>
      <w:rPr>
        <w:rFonts w:ascii="Cambria" w:hAnsi="Cambria" w:hint="default"/>
      </w:rPr>
    </w:lvl>
    <w:lvl w:ilvl="8">
      <w:start w:val="1"/>
      <w:numFmt w:val="bullet"/>
      <w:lvlText w:val=""/>
      <w:lvlJc w:val="left"/>
      <w:pPr>
        <w:tabs>
          <w:tab w:val="num" w:pos="3992"/>
        </w:tabs>
        <w:ind w:left="3972" w:hanging="340"/>
      </w:pPr>
      <w:rPr>
        <w:rFonts w:ascii="Symbol" w:hAnsi="Symbol" w:hint="default"/>
      </w:rPr>
    </w:lvl>
  </w:abstractNum>
  <w:abstractNum w:abstractNumId="2" w15:restartNumberingAfterBreak="0">
    <w:nsid w:val="09570BA0"/>
    <w:multiLevelType w:val="multilevel"/>
    <w:tmpl w:val="63FA01EE"/>
    <w:numStyleLink w:val="NumreradlistaFHS"/>
  </w:abstractNum>
  <w:abstractNum w:abstractNumId="3" w15:restartNumberingAfterBreak="0">
    <w:nsid w:val="12D773A3"/>
    <w:multiLevelType w:val="multilevel"/>
    <w:tmpl w:val="D47C0F42"/>
    <w:numStyleLink w:val="PunktlistaFHS"/>
  </w:abstractNum>
  <w:abstractNum w:abstractNumId="4" w15:restartNumberingAfterBreak="0">
    <w:nsid w:val="23B81351"/>
    <w:multiLevelType w:val="multilevel"/>
    <w:tmpl w:val="63FA01EE"/>
    <w:numStyleLink w:val="NumreradlistaFHS"/>
  </w:abstractNum>
  <w:abstractNum w:abstractNumId="5" w15:restartNumberingAfterBreak="0">
    <w:nsid w:val="2513015F"/>
    <w:multiLevelType w:val="multilevel"/>
    <w:tmpl w:val="D47C0F42"/>
    <w:numStyleLink w:val="PunktlistaFHS"/>
  </w:abstractNum>
  <w:abstractNum w:abstractNumId="6" w15:restartNumberingAfterBreak="0">
    <w:nsid w:val="25B664DC"/>
    <w:multiLevelType w:val="hybridMultilevel"/>
    <w:tmpl w:val="6630CB1C"/>
    <w:lvl w:ilvl="0" w:tplc="E22EB266">
      <w:numFmt w:val="bullet"/>
      <w:lvlText w:val="-"/>
      <w:lvlJc w:val="left"/>
      <w:pPr>
        <w:ind w:left="1668" w:hanging="1308"/>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D5446A"/>
    <w:multiLevelType w:val="hybridMultilevel"/>
    <w:tmpl w:val="8FD2EFA2"/>
    <w:lvl w:ilvl="0" w:tplc="67E4FAD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5369E1"/>
    <w:multiLevelType w:val="multilevel"/>
    <w:tmpl w:val="63FA01EE"/>
    <w:numStyleLink w:val="NumreradlistaFHS"/>
  </w:abstractNum>
  <w:abstractNum w:abstractNumId="9" w15:restartNumberingAfterBreak="0">
    <w:nsid w:val="34431AC6"/>
    <w:multiLevelType w:val="multilevel"/>
    <w:tmpl w:val="AA1691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8BA7B36"/>
    <w:multiLevelType w:val="multilevel"/>
    <w:tmpl w:val="63FA01EE"/>
    <w:styleLink w:val="NumreradlistaFHS"/>
    <w:lvl w:ilvl="0">
      <w:start w:val="1"/>
      <w:numFmt w:val="decimal"/>
      <w:pStyle w:val="Numreradlista"/>
      <w:lvlText w:val="%1."/>
      <w:lvlJc w:val="left"/>
      <w:pPr>
        <w:ind w:left="340" w:hanging="340"/>
      </w:pPr>
      <w:rPr>
        <w:rFonts w:hint="default"/>
      </w:rPr>
    </w:lvl>
    <w:lvl w:ilvl="1">
      <w:start w:val="1"/>
      <w:numFmt w:val="lowerLetter"/>
      <w:lvlText w:val="%2."/>
      <w:lvlJc w:val="left"/>
      <w:pPr>
        <w:tabs>
          <w:tab w:val="num" w:pos="814"/>
        </w:tabs>
        <w:ind w:left="794" w:hanging="340"/>
      </w:pPr>
      <w:rPr>
        <w:rFonts w:hint="default"/>
      </w:rPr>
    </w:lvl>
    <w:lvl w:ilvl="2">
      <w:start w:val="1"/>
      <w:numFmt w:val="lowerRoman"/>
      <w:lvlText w:val="%3."/>
      <w:lvlJc w:val="right"/>
      <w:pPr>
        <w:tabs>
          <w:tab w:val="num" w:pos="1268"/>
        </w:tabs>
        <w:ind w:left="1248" w:hanging="340"/>
      </w:pPr>
      <w:rPr>
        <w:rFonts w:hint="default"/>
      </w:rPr>
    </w:lvl>
    <w:lvl w:ilvl="3">
      <w:start w:val="1"/>
      <w:numFmt w:val="decimal"/>
      <w:lvlText w:val="%4."/>
      <w:lvlJc w:val="left"/>
      <w:pPr>
        <w:tabs>
          <w:tab w:val="num" w:pos="1722"/>
        </w:tabs>
        <w:ind w:left="1702" w:hanging="340"/>
      </w:pPr>
      <w:rPr>
        <w:rFonts w:hint="default"/>
      </w:rPr>
    </w:lvl>
    <w:lvl w:ilvl="4">
      <w:start w:val="1"/>
      <w:numFmt w:val="lowerLetter"/>
      <w:lvlText w:val="%5."/>
      <w:lvlJc w:val="left"/>
      <w:pPr>
        <w:tabs>
          <w:tab w:val="num" w:pos="2176"/>
        </w:tabs>
        <w:ind w:left="2156" w:hanging="340"/>
      </w:pPr>
      <w:rPr>
        <w:rFonts w:hint="default"/>
      </w:rPr>
    </w:lvl>
    <w:lvl w:ilvl="5">
      <w:start w:val="1"/>
      <w:numFmt w:val="lowerRoman"/>
      <w:lvlText w:val="%6."/>
      <w:lvlJc w:val="right"/>
      <w:pPr>
        <w:tabs>
          <w:tab w:val="num" w:pos="2630"/>
        </w:tabs>
        <w:ind w:left="2610" w:hanging="340"/>
      </w:pPr>
      <w:rPr>
        <w:rFonts w:hint="default"/>
      </w:rPr>
    </w:lvl>
    <w:lvl w:ilvl="6">
      <w:start w:val="1"/>
      <w:numFmt w:val="decimal"/>
      <w:lvlText w:val="%7."/>
      <w:lvlJc w:val="left"/>
      <w:pPr>
        <w:tabs>
          <w:tab w:val="num" w:pos="3084"/>
        </w:tabs>
        <w:ind w:left="3064" w:hanging="340"/>
      </w:pPr>
      <w:rPr>
        <w:rFonts w:hint="default"/>
      </w:rPr>
    </w:lvl>
    <w:lvl w:ilvl="7">
      <w:start w:val="1"/>
      <w:numFmt w:val="lowerLetter"/>
      <w:lvlText w:val="%8."/>
      <w:lvlJc w:val="left"/>
      <w:pPr>
        <w:tabs>
          <w:tab w:val="num" w:pos="3538"/>
        </w:tabs>
        <w:ind w:left="3518" w:hanging="340"/>
      </w:pPr>
      <w:rPr>
        <w:rFonts w:hint="default"/>
      </w:rPr>
    </w:lvl>
    <w:lvl w:ilvl="8">
      <w:start w:val="1"/>
      <w:numFmt w:val="lowerRoman"/>
      <w:lvlText w:val="%9."/>
      <w:lvlJc w:val="right"/>
      <w:pPr>
        <w:tabs>
          <w:tab w:val="num" w:pos="3992"/>
        </w:tabs>
        <w:ind w:left="3972" w:hanging="340"/>
      </w:pPr>
      <w:rPr>
        <w:rFonts w:hint="default"/>
      </w:rPr>
    </w:lvl>
  </w:abstractNum>
  <w:abstractNum w:abstractNumId="11" w15:restartNumberingAfterBreak="0">
    <w:nsid w:val="44DB471C"/>
    <w:multiLevelType w:val="multilevel"/>
    <w:tmpl w:val="D47C0F42"/>
    <w:numStyleLink w:val="PunktlistaFHS"/>
  </w:abstractNum>
  <w:abstractNum w:abstractNumId="12" w15:restartNumberingAfterBreak="0">
    <w:nsid w:val="55817CBE"/>
    <w:multiLevelType w:val="multilevel"/>
    <w:tmpl w:val="ABC88B32"/>
    <w:styleLink w:val="FHSNumreraderubriker"/>
    <w:lvl w:ilvl="0">
      <w:start w:val="1"/>
      <w:numFmt w:val="decimal"/>
      <w:pStyle w:val="NumRub1"/>
      <w:lvlText w:val="%1"/>
      <w:lvlJc w:val="left"/>
      <w:pPr>
        <w:ind w:left="432" w:hanging="432"/>
      </w:pPr>
      <w:rPr>
        <w:rFonts w:hint="default"/>
      </w:rPr>
    </w:lvl>
    <w:lvl w:ilvl="1">
      <w:start w:val="1"/>
      <w:numFmt w:val="decimal"/>
      <w:pStyle w:val="NumRub2"/>
      <w:lvlText w:val="%1.%2"/>
      <w:lvlJc w:val="left"/>
      <w:pPr>
        <w:ind w:left="576" w:hanging="576"/>
      </w:pPr>
      <w:rPr>
        <w:rFonts w:hint="default"/>
      </w:rPr>
    </w:lvl>
    <w:lvl w:ilvl="2">
      <w:start w:val="1"/>
      <w:numFmt w:val="decimal"/>
      <w:pStyle w:val="NumRub3"/>
      <w:lvlText w:val="%1.%2.%3"/>
      <w:lvlJc w:val="left"/>
      <w:pPr>
        <w:ind w:left="720" w:hanging="720"/>
      </w:pPr>
      <w:rPr>
        <w:rFonts w:hint="default"/>
      </w:rPr>
    </w:lvl>
    <w:lvl w:ilvl="3">
      <w:start w:val="1"/>
      <w:numFmt w:val="decimal"/>
      <w:pStyle w:val="NumRub4"/>
      <w:lvlText w:val="%1.%2.%3.%4"/>
      <w:lvlJc w:val="left"/>
      <w:pPr>
        <w:ind w:left="864" w:hanging="864"/>
      </w:pPr>
      <w:rPr>
        <w:rFonts w:hint="default"/>
      </w:rPr>
    </w:lvl>
    <w:lvl w:ilvl="4">
      <w:start w:val="1"/>
      <w:numFmt w:val="decimal"/>
      <w:pStyle w:val="NumRub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680241A"/>
    <w:multiLevelType w:val="multilevel"/>
    <w:tmpl w:val="D47C0F42"/>
    <w:numStyleLink w:val="PunktlistaFHS"/>
  </w:abstractNum>
  <w:abstractNum w:abstractNumId="14" w15:restartNumberingAfterBreak="0">
    <w:nsid w:val="578A13FD"/>
    <w:multiLevelType w:val="multilevel"/>
    <w:tmpl w:val="63FA01EE"/>
    <w:numStyleLink w:val="NumreradlistaFHS"/>
  </w:abstractNum>
  <w:abstractNum w:abstractNumId="15" w15:restartNumberingAfterBreak="0">
    <w:nsid w:val="5AE54809"/>
    <w:multiLevelType w:val="multilevel"/>
    <w:tmpl w:val="ABC88B32"/>
    <w:numStyleLink w:val="FHSNumreraderubriker"/>
  </w:abstractNum>
  <w:abstractNum w:abstractNumId="16" w15:restartNumberingAfterBreak="0">
    <w:nsid w:val="65006C6F"/>
    <w:multiLevelType w:val="multilevel"/>
    <w:tmpl w:val="ABC88B32"/>
    <w:numStyleLink w:val="FHSNumreraderubriker"/>
  </w:abstractNum>
  <w:abstractNum w:abstractNumId="17" w15:restartNumberingAfterBreak="0">
    <w:nsid w:val="67225893"/>
    <w:multiLevelType w:val="multilevel"/>
    <w:tmpl w:val="ABC88B32"/>
    <w:numStyleLink w:val="FHSNumreraderubriker"/>
  </w:abstractNum>
  <w:abstractNum w:abstractNumId="18" w15:restartNumberingAfterBreak="0">
    <w:nsid w:val="6A673836"/>
    <w:multiLevelType w:val="multilevel"/>
    <w:tmpl w:val="D47C0F42"/>
    <w:numStyleLink w:val="PunktlistaFHS"/>
  </w:abstractNum>
  <w:abstractNum w:abstractNumId="19" w15:restartNumberingAfterBreak="0">
    <w:nsid w:val="6E4E6C8E"/>
    <w:multiLevelType w:val="hybridMultilevel"/>
    <w:tmpl w:val="9084B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283BA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F00BA9"/>
    <w:multiLevelType w:val="multilevel"/>
    <w:tmpl w:val="63FA01EE"/>
    <w:numStyleLink w:val="NumreradlistaFHS"/>
  </w:abstractNum>
  <w:num w:numId="1">
    <w:abstractNumId w:val="20"/>
  </w:num>
  <w:num w:numId="2">
    <w:abstractNumId w:val="9"/>
  </w:num>
  <w:num w:numId="3">
    <w:abstractNumId w:val="12"/>
  </w:num>
  <w:num w:numId="4">
    <w:abstractNumId w:val="16"/>
  </w:num>
  <w:num w:numId="5">
    <w:abstractNumId w:val="15"/>
  </w:num>
  <w:num w:numId="6">
    <w:abstractNumId w:val="2"/>
  </w:num>
  <w:num w:numId="7">
    <w:abstractNumId w:val="0"/>
  </w:num>
  <w:num w:numId="8">
    <w:abstractNumId w:val="1"/>
  </w:num>
  <w:num w:numId="9">
    <w:abstractNumId w:val="18"/>
  </w:num>
  <w:num w:numId="10">
    <w:abstractNumId w:val="10"/>
  </w:num>
  <w:num w:numId="11">
    <w:abstractNumId w:val="3"/>
  </w:num>
  <w:num w:numId="12">
    <w:abstractNumId w:val="13"/>
  </w:num>
  <w:num w:numId="13">
    <w:abstractNumId w:val="21"/>
  </w:num>
  <w:num w:numId="14">
    <w:abstractNumId w:val="5"/>
  </w:num>
  <w:num w:numId="15">
    <w:abstractNumId w:val="11"/>
  </w:num>
  <w:num w:numId="16">
    <w:abstractNumId w:val="4"/>
  </w:num>
  <w:num w:numId="17">
    <w:abstractNumId w:val="14"/>
  </w:num>
  <w:num w:numId="18">
    <w:abstractNumId w:val="12"/>
  </w:num>
  <w:num w:numId="19">
    <w:abstractNumId w:val="15"/>
  </w:num>
  <w:num w:numId="20">
    <w:abstractNumId w:val="15"/>
  </w:num>
  <w:num w:numId="21">
    <w:abstractNumId w:val="15"/>
  </w:num>
  <w:num w:numId="22">
    <w:abstractNumId w:val="14"/>
  </w:num>
  <w:num w:numId="23">
    <w:abstractNumId w:val="10"/>
  </w:num>
  <w:num w:numId="24">
    <w:abstractNumId w:val="11"/>
  </w:num>
  <w:num w:numId="25">
    <w:abstractNumId w:val="1"/>
  </w:num>
  <w:num w:numId="26">
    <w:abstractNumId w:val="9"/>
  </w:num>
  <w:num w:numId="27">
    <w:abstractNumId w:val="9"/>
  </w:num>
  <w:num w:numId="28">
    <w:abstractNumId w:val="9"/>
  </w:num>
  <w:num w:numId="29">
    <w:abstractNumId w:val="9"/>
  </w:num>
  <w:num w:numId="30">
    <w:abstractNumId w:val="9"/>
  </w:num>
  <w:num w:numId="31">
    <w:abstractNumId w:val="9"/>
  </w:num>
  <w:num w:numId="32">
    <w:abstractNumId w:val="17"/>
  </w:num>
  <w:num w:numId="33">
    <w:abstractNumId w:val="17"/>
  </w:num>
  <w:num w:numId="34">
    <w:abstractNumId w:val="1"/>
  </w:num>
  <w:num w:numId="35">
    <w:abstractNumId w:val="10"/>
  </w:num>
  <w:num w:numId="36">
    <w:abstractNumId w:val="17"/>
  </w:num>
  <w:num w:numId="37">
    <w:abstractNumId w:val="17"/>
  </w:num>
  <w:num w:numId="38">
    <w:abstractNumId w:val="17"/>
  </w:num>
  <w:num w:numId="39">
    <w:abstractNumId w:val="17"/>
  </w:num>
  <w:num w:numId="40">
    <w:abstractNumId w:val="17"/>
  </w:num>
  <w:num w:numId="41">
    <w:abstractNumId w:val="1"/>
  </w:num>
  <w:num w:numId="42">
    <w:abstractNumId w:val="8"/>
  </w:num>
  <w:num w:numId="43">
    <w:abstractNumId w:val="17"/>
  </w:num>
  <w:num w:numId="44">
    <w:abstractNumId w:val="17"/>
  </w:num>
  <w:num w:numId="45">
    <w:abstractNumId w:val="17"/>
  </w:num>
  <w:num w:numId="46">
    <w:abstractNumId w:val="17"/>
  </w:num>
  <w:num w:numId="47">
    <w:abstractNumId w:val="17"/>
  </w:num>
  <w:num w:numId="48">
    <w:abstractNumId w:val="19"/>
  </w:num>
  <w:num w:numId="49">
    <w:abstractNumId w:val="6"/>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7B"/>
    <w:rsid w:val="00015645"/>
    <w:rsid w:val="000251B3"/>
    <w:rsid w:val="00032989"/>
    <w:rsid w:val="0003414F"/>
    <w:rsid w:val="0004635A"/>
    <w:rsid w:val="000539B8"/>
    <w:rsid w:val="00054F05"/>
    <w:rsid w:val="00071E47"/>
    <w:rsid w:val="00071EAC"/>
    <w:rsid w:val="0007504B"/>
    <w:rsid w:val="000820CC"/>
    <w:rsid w:val="00082BDB"/>
    <w:rsid w:val="000870E2"/>
    <w:rsid w:val="00091E4D"/>
    <w:rsid w:val="000A2780"/>
    <w:rsid w:val="000A344E"/>
    <w:rsid w:val="000B1BEF"/>
    <w:rsid w:val="000C1A8B"/>
    <w:rsid w:val="000C3E25"/>
    <w:rsid w:val="000E35AE"/>
    <w:rsid w:val="00115E80"/>
    <w:rsid w:val="00117400"/>
    <w:rsid w:val="00134961"/>
    <w:rsid w:val="001555BC"/>
    <w:rsid w:val="00157EAE"/>
    <w:rsid w:val="0017056C"/>
    <w:rsid w:val="00181851"/>
    <w:rsid w:val="001D2C15"/>
    <w:rsid w:val="001E20D2"/>
    <w:rsid w:val="001E6090"/>
    <w:rsid w:val="001F7B9A"/>
    <w:rsid w:val="002213AA"/>
    <w:rsid w:val="0023331E"/>
    <w:rsid w:val="00243E46"/>
    <w:rsid w:val="00247E20"/>
    <w:rsid w:val="00267099"/>
    <w:rsid w:val="002766ED"/>
    <w:rsid w:val="0029070D"/>
    <w:rsid w:val="002A0DA6"/>
    <w:rsid w:val="002A3E55"/>
    <w:rsid w:val="00315F6B"/>
    <w:rsid w:val="00356E70"/>
    <w:rsid w:val="00381F06"/>
    <w:rsid w:val="003A6F5D"/>
    <w:rsid w:val="003B2196"/>
    <w:rsid w:val="003B67A0"/>
    <w:rsid w:val="003C7673"/>
    <w:rsid w:val="003D53E7"/>
    <w:rsid w:val="003E1227"/>
    <w:rsid w:val="0041108A"/>
    <w:rsid w:val="0041766E"/>
    <w:rsid w:val="00434A96"/>
    <w:rsid w:val="00445DB1"/>
    <w:rsid w:val="004467CE"/>
    <w:rsid w:val="00450C98"/>
    <w:rsid w:val="00462919"/>
    <w:rsid w:val="00462B47"/>
    <w:rsid w:val="00473CF3"/>
    <w:rsid w:val="00480F73"/>
    <w:rsid w:val="004C326C"/>
    <w:rsid w:val="004C3E56"/>
    <w:rsid w:val="004C4D29"/>
    <w:rsid w:val="004D359C"/>
    <w:rsid w:val="004E32C9"/>
    <w:rsid w:val="004F7E5B"/>
    <w:rsid w:val="0050135D"/>
    <w:rsid w:val="00514771"/>
    <w:rsid w:val="00545134"/>
    <w:rsid w:val="005574ED"/>
    <w:rsid w:val="005678B6"/>
    <w:rsid w:val="005744CA"/>
    <w:rsid w:val="00576FB9"/>
    <w:rsid w:val="005914F3"/>
    <w:rsid w:val="005A0A02"/>
    <w:rsid w:val="005B64E5"/>
    <w:rsid w:val="005E0F9B"/>
    <w:rsid w:val="005E7C54"/>
    <w:rsid w:val="0060037A"/>
    <w:rsid w:val="00613811"/>
    <w:rsid w:val="00615F89"/>
    <w:rsid w:val="00636949"/>
    <w:rsid w:val="00646FC5"/>
    <w:rsid w:val="00653BD1"/>
    <w:rsid w:val="00663206"/>
    <w:rsid w:val="0068500F"/>
    <w:rsid w:val="00693706"/>
    <w:rsid w:val="006A5872"/>
    <w:rsid w:val="006A6DE1"/>
    <w:rsid w:val="006B47D8"/>
    <w:rsid w:val="006C585B"/>
    <w:rsid w:val="00701018"/>
    <w:rsid w:val="00704046"/>
    <w:rsid w:val="007149E6"/>
    <w:rsid w:val="00715807"/>
    <w:rsid w:val="007432FD"/>
    <w:rsid w:val="00745C47"/>
    <w:rsid w:val="00745D72"/>
    <w:rsid w:val="00770306"/>
    <w:rsid w:val="007C3DAC"/>
    <w:rsid w:val="007C4C69"/>
    <w:rsid w:val="007F2252"/>
    <w:rsid w:val="008008A3"/>
    <w:rsid w:val="00807D3E"/>
    <w:rsid w:val="008241C6"/>
    <w:rsid w:val="0084514F"/>
    <w:rsid w:val="008749C3"/>
    <w:rsid w:val="008D3A9F"/>
    <w:rsid w:val="00904AE9"/>
    <w:rsid w:val="00920E8C"/>
    <w:rsid w:val="00921176"/>
    <w:rsid w:val="00966391"/>
    <w:rsid w:val="0098164D"/>
    <w:rsid w:val="0098226D"/>
    <w:rsid w:val="009866E5"/>
    <w:rsid w:val="009A01A5"/>
    <w:rsid w:val="009A055C"/>
    <w:rsid w:val="009A0665"/>
    <w:rsid w:val="009A1973"/>
    <w:rsid w:val="009B5300"/>
    <w:rsid w:val="009C375D"/>
    <w:rsid w:val="009D61CC"/>
    <w:rsid w:val="009E06F5"/>
    <w:rsid w:val="009E0DD6"/>
    <w:rsid w:val="009E295B"/>
    <w:rsid w:val="00A04853"/>
    <w:rsid w:val="00A04A57"/>
    <w:rsid w:val="00A25B7B"/>
    <w:rsid w:val="00A37D0E"/>
    <w:rsid w:val="00A41D26"/>
    <w:rsid w:val="00A42A3D"/>
    <w:rsid w:val="00A8309B"/>
    <w:rsid w:val="00A920FC"/>
    <w:rsid w:val="00AA4643"/>
    <w:rsid w:val="00AD7A76"/>
    <w:rsid w:val="00AF4240"/>
    <w:rsid w:val="00AF5974"/>
    <w:rsid w:val="00B25431"/>
    <w:rsid w:val="00B403C6"/>
    <w:rsid w:val="00B437A7"/>
    <w:rsid w:val="00B75C6B"/>
    <w:rsid w:val="00B90C9E"/>
    <w:rsid w:val="00B96E9A"/>
    <w:rsid w:val="00BB5402"/>
    <w:rsid w:val="00BB6880"/>
    <w:rsid w:val="00BC59F5"/>
    <w:rsid w:val="00BD75A9"/>
    <w:rsid w:val="00BE60E8"/>
    <w:rsid w:val="00C00ABE"/>
    <w:rsid w:val="00C05A44"/>
    <w:rsid w:val="00C23E03"/>
    <w:rsid w:val="00C242C3"/>
    <w:rsid w:val="00C437D6"/>
    <w:rsid w:val="00C54B7D"/>
    <w:rsid w:val="00C7290B"/>
    <w:rsid w:val="00C72A05"/>
    <w:rsid w:val="00C8110C"/>
    <w:rsid w:val="00C83B82"/>
    <w:rsid w:val="00C942C0"/>
    <w:rsid w:val="00CA5150"/>
    <w:rsid w:val="00CB0238"/>
    <w:rsid w:val="00CB28E6"/>
    <w:rsid w:val="00CB54E9"/>
    <w:rsid w:val="00CC149B"/>
    <w:rsid w:val="00CC3887"/>
    <w:rsid w:val="00CD2881"/>
    <w:rsid w:val="00CF5C59"/>
    <w:rsid w:val="00D131F1"/>
    <w:rsid w:val="00D2500D"/>
    <w:rsid w:val="00D25FE3"/>
    <w:rsid w:val="00D465A0"/>
    <w:rsid w:val="00D5698A"/>
    <w:rsid w:val="00D63015"/>
    <w:rsid w:val="00D71D96"/>
    <w:rsid w:val="00D74631"/>
    <w:rsid w:val="00D97FA7"/>
    <w:rsid w:val="00DA4B29"/>
    <w:rsid w:val="00DB373B"/>
    <w:rsid w:val="00DD4D0F"/>
    <w:rsid w:val="00DD57A4"/>
    <w:rsid w:val="00DF4614"/>
    <w:rsid w:val="00E141AF"/>
    <w:rsid w:val="00E16636"/>
    <w:rsid w:val="00E17BE0"/>
    <w:rsid w:val="00E2241A"/>
    <w:rsid w:val="00E70E32"/>
    <w:rsid w:val="00E730AD"/>
    <w:rsid w:val="00E76A24"/>
    <w:rsid w:val="00E852C7"/>
    <w:rsid w:val="00E859CF"/>
    <w:rsid w:val="00E96076"/>
    <w:rsid w:val="00EA0721"/>
    <w:rsid w:val="00EA3ED7"/>
    <w:rsid w:val="00EB507B"/>
    <w:rsid w:val="00EC2C17"/>
    <w:rsid w:val="00F00B43"/>
    <w:rsid w:val="00F35010"/>
    <w:rsid w:val="00F45BC8"/>
    <w:rsid w:val="00F50C44"/>
    <w:rsid w:val="00F54520"/>
    <w:rsid w:val="00F920A7"/>
    <w:rsid w:val="00FA1A7B"/>
    <w:rsid w:val="00FB3D02"/>
    <w:rsid w:val="00FB3F45"/>
    <w:rsid w:val="00FC73D1"/>
    <w:rsid w:val="00FF41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48F11"/>
  <w15:chartTrackingRefBased/>
  <w15:docId w15:val="{26EE24CD-DE55-41DE-9EEA-4F5ED0C6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8"/>
        <w:szCs w:val="18"/>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qFormat="1"/>
    <w:lsdException w:name="Intense Emphasis" w:uiPriority="29" w:qFormat="1"/>
    <w:lsdException w:name="Subtle Reference" w:uiPriority="29" w:qFormat="1"/>
    <w:lsdException w:name="Intense Reference" w:uiPriority="2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141AF"/>
    <w:pPr>
      <w:spacing w:after="240" w:line="269" w:lineRule="auto"/>
    </w:pPr>
  </w:style>
  <w:style w:type="paragraph" w:styleId="Rubrik1">
    <w:name w:val="heading 1"/>
    <w:basedOn w:val="Normal"/>
    <w:next w:val="Normal"/>
    <w:link w:val="Rubrik1Char"/>
    <w:uiPriority w:val="9"/>
    <w:qFormat/>
    <w:rsid w:val="00E141AF"/>
    <w:pPr>
      <w:keepNext/>
      <w:keepLines/>
      <w:spacing w:before="240" w:after="200" w:line="226" w:lineRule="auto"/>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unhideWhenUsed/>
    <w:qFormat/>
    <w:rsid w:val="00E141AF"/>
    <w:pPr>
      <w:keepNext/>
      <w:keepLines/>
      <w:spacing w:before="280" w:after="0" w:line="226" w:lineRule="auto"/>
      <w:outlineLvl w:val="1"/>
    </w:pPr>
    <w:rPr>
      <w:rFonts w:asciiTheme="majorHAnsi" w:eastAsiaTheme="majorEastAsia" w:hAnsiTheme="majorHAnsi" w:cstheme="majorBidi"/>
      <w:b/>
      <w:color w:val="262626" w:themeColor="text1" w:themeTint="D9"/>
      <w:sz w:val="24"/>
      <w:szCs w:val="28"/>
    </w:rPr>
  </w:style>
  <w:style w:type="paragraph" w:styleId="Rubrik3">
    <w:name w:val="heading 3"/>
    <w:basedOn w:val="Normal"/>
    <w:next w:val="Normal"/>
    <w:link w:val="Rubrik3Char"/>
    <w:uiPriority w:val="9"/>
    <w:unhideWhenUsed/>
    <w:qFormat/>
    <w:rsid w:val="00E141AF"/>
    <w:pPr>
      <w:keepNext/>
      <w:keepLines/>
      <w:spacing w:before="280" w:after="0" w:line="226" w:lineRule="auto"/>
      <w:outlineLvl w:val="2"/>
    </w:pPr>
    <w:rPr>
      <w:rFonts w:asciiTheme="majorHAnsi" w:eastAsiaTheme="majorEastAsia" w:hAnsiTheme="majorHAnsi" w:cstheme="majorBidi"/>
      <w:b/>
      <w:color w:val="0D0D0D" w:themeColor="text1" w:themeTint="F2"/>
      <w:szCs w:val="24"/>
    </w:rPr>
  </w:style>
  <w:style w:type="paragraph" w:styleId="Rubrik4">
    <w:name w:val="heading 4"/>
    <w:basedOn w:val="Normal"/>
    <w:next w:val="Normal"/>
    <w:link w:val="Rubrik4Char"/>
    <w:uiPriority w:val="9"/>
    <w:unhideWhenUsed/>
    <w:qFormat/>
    <w:rsid w:val="00E141AF"/>
    <w:pPr>
      <w:keepNext/>
      <w:keepLines/>
      <w:spacing w:before="40" w:after="0" w:line="226" w:lineRule="auto"/>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E141A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E141A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E141A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E141AF"/>
    <w:pPr>
      <w:keepNext/>
      <w:keepLines/>
      <w:spacing w:before="40" w:after="0"/>
      <w:outlineLvl w:val="7"/>
    </w:pPr>
    <w:rPr>
      <w:rFonts w:asciiTheme="majorHAnsi" w:eastAsiaTheme="majorEastAsia" w:hAnsiTheme="majorHAnsi" w:cstheme="majorBidi"/>
      <w:color w:val="262626" w:themeColor="text1" w:themeTint="D9"/>
      <w:sz w:val="17"/>
      <w:szCs w:val="21"/>
    </w:rPr>
  </w:style>
  <w:style w:type="paragraph" w:styleId="Rubrik9">
    <w:name w:val="heading 9"/>
    <w:basedOn w:val="Normal"/>
    <w:next w:val="Normal"/>
    <w:link w:val="Rubrik9Char"/>
    <w:uiPriority w:val="9"/>
    <w:semiHidden/>
    <w:unhideWhenUsed/>
    <w:qFormat/>
    <w:rsid w:val="00E141AF"/>
    <w:pPr>
      <w:keepNext/>
      <w:keepLines/>
      <w:spacing w:before="40" w:after="0"/>
      <w:outlineLvl w:val="8"/>
    </w:pPr>
    <w:rPr>
      <w:rFonts w:asciiTheme="majorHAnsi" w:eastAsiaTheme="majorEastAsia" w:hAnsiTheme="majorHAnsi" w:cstheme="majorBidi"/>
      <w:i/>
      <w:iCs/>
      <w:color w:val="262626" w:themeColor="text1" w:themeTint="D9"/>
      <w:sz w:val="17"/>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41AF"/>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E141AF"/>
    <w:rPr>
      <w:rFonts w:asciiTheme="majorHAnsi" w:eastAsiaTheme="majorEastAsia" w:hAnsiTheme="majorHAnsi" w:cstheme="majorBidi"/>
      <w:b/>
      <w:color w:val="262626" w:themeColor="text1" w:themeTint="D9"/>
      <w:sz w:val="24"/>
      <w:szCs w:val="28"/>
    </w:rPr>
  </w:style>
  <w:style w:type="character" w:customStyle="1" w:styleId="Rubrik3Char">
    <w:name w:val="Rubrik 3 Char"/>
    <w:basedOn w:val="Standardstycketeckensnitt"/>
    <w:link w:val="Rubrik3"/>
    <w:uiPriority w:val="9"/>
    <w:rsid w:val="00E141AF"/>
    <w:rPr>
      <w:rFonts w:asciiTheme="majorHAnsi" w:eastAsiaTheme="majorEastAsia" w:hAnsiTheme="majorHAnsi" w:cstheme="majorBidi"/>
      <w:b/>
      <w:color w:val="0D0D0D" w:themeColor="text1" w:themeTint="F2"/>
      <w:szCs w:val="24"/>
    </w:rPr>
  </w:style>
  <w:style w:type="character" w:customStyle="1" w:styleId="Rubrik4Char">
    <w:name w:val="Rubrik 4 Char"/>
    <w:basedOn w:val="Standardstycketeckensnitt"/>
    <w:link w:val="Rubrik4"/>
    <w:uiPriority w:val="9"/>
    <w:rsid w:val="00E141A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E141A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E141A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E141A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E141AF"/>
    <w:rPr>
      <w:rFonts w:asciiTheme="majorHAnsi" w:eastAsiaTheme="majorEastAsia" w:hAnsiTheme="majorHAnsi" w:cstheme="majorBidi"/>
      <w:color w:val="262626" w:themeColor="text1" w:themeTint="D9"/>
      <w:sz w:val="17"/>
      <w:szCs w:val="21"/>
    </w:rPr>
  </w:style>
  <w:style w:type="character" w:customStyle="1" w:styleId="Rubrik9Char">
    <w:name w:val="Rubrik 9 Char"/>
    <w:basedOn w:val="Standardstycketeckensnitt"/>
    <w:link w:val="Rubrik9"/>
    <w:uiPriority w:val="9"/>
    <w:semiHidden/>
    <w:rsid w:val="00E141AF"/>
    <w:rPr>
      <w:rFonts w:asciiTheme="majorHAnsi" w:eastAsiaTheme="majorEastAsia" w:hAnsiTheme="majorHAnsi" w:cstheme="majorBidi"/>
      <w:i/>
      <w:iCs/>
      <w:color w:val="262626" w:themeColor="text1" w:themeTint="D9"/>
      <w:sz w:val="17"/>
      <w:szCs w:val="21"/>
    </w:rPr>
  </w:style>
  <w:style w:type="paragraph" w:styleId="Rubrik">
    <w:name w:val="Title"/>
    <w:basedOn w:val="Normal"/>
    <w:next w:val="Normal"/>
    <w:link w:val="RubrikChar"/>
    <w:uiPriority w:val="10"/>
    <w:qFormat/>
    <w:rsid w:val="00E141AF"/>
    <w:pPr>
      <w:spacing w:after="0" w:line="226" w:lineRule="auto"/>
      <w:contextualSpacing/>
    </w:pPr>
    <w:rPr>
      <w:rFonts w:asciiTheme="majorHAnsi" w:eastAsiaTheme="majorEastAsia" w:hAnsiTheme="majorHAnsi" w:cstheme="majorBidi"/>
      <w:b/>
      <w:spacing w:val="-10"/>
      <w:sz w:val="52"/>
      <w:szCs w:val="56"/>
    </w:rPr>
  </w:style>
  <w:style w:type="character" w:customStyle="1" w:styleId="RubrikChar">
    <w:name w:val="Rubrik Char"/>
    <w:basedOn w:val="Standardstycketeckensnitt"/>
    <w:link w:val="Rubrik"/>
    <w:uiPriority w:val="10"/>
    <w:rsid w:val="00E141AF"/>
    <w:rPr>
      <w:rFonts w:asciiTheme="majorHAnsi" w:eastAsiaTheme="majorEastAsia" w:hAnsiTheme="majorHAnsi" w:cstheme="majorBidi"/>
      <w:b/>
      <w:spacing w:val="-10"/>
      <w:sz w:val="52"/>
      <w:szCs w:val="56"/>
    </w:rPr>
  </w:style>
  <w:style w:type="paragraph" w:styleId="Underrubrik">
    <w:name w:val="Subtitle"/>
    <w:basedOn w:val="Normal"/>
    <w:next w:val="Normal"/>
    <w:link w:val="UnderrubrikChar"/>
    <w:uiPriority w:val="11"/>
    <w:qFormat/>
    <w:rsid w:val="00E141AF"/>
    <w:pPr>
      <w:numPr>
        <w:ilvl w:val="1"/>
      </w:numPr>
      <w:spacing w:before="160" w:after="40" w:line="240" w:lineRule="auto"/>
    </w:pPr>
    <w:rPr>
      <w:b/>
    </w:rPr>
  </w:style>
  <w:style w:type="character" w:customStyle="1" w:styleId="UnderrubrikChar">
    <w:name w:val="Underrubrik Char"/>
    <w:basedOn w:val="Standardstycketeckensnitt"/>
    <w:link w:val="Underrubrik"/>
    <w:uiPriority w:val="11"/>
    <w:rsid w:val="00E141AF"/>
    <w:rPr>
      <w:b/>
    </w:rPr>
  </w:style>
  <w:style w:type="character" w:styleId="Stark">
    <w:name w:val="Strong"/>
    <w:basedOn w:val="Standardstycketeckensnitt"/>
    <w:uiPriority w:val="29"/>
    <w:semiHidden/>
    <w:qFormat/>
    <w:rsid w:val="00E141AF"/>
    <w:rPr>
      <w:b/>
      <w:bCs/>
      <w:color w:val="auto"/>
    </w:rPr>
  </w:style>
  <w:style w:type="character" w:styleId="Betoning">
    <w:name w:val="Emphasis"/>
    <w:basedOn w:val="Standardstycketeckensnitt"/>
    <w:uiPriority w:val="29"/>
    <w:semiHidden/>
    <w:qFormat/>
    <w:rsid w:val="00E141AF"/>
    <w:rPr>
      <w:i/>
      <w:iCs/>
      <w:color w:val="auto"/>
    </w:rPr>
  </w:style>
  <w:style w:type="paragraph" w:styleId="Ingetavstnd">
    <w:name w:val="No Spacing"/>
    <w:uiPriority w:val="3"/>
    <w:qFormat/>
    <w:rsid w:val="00E141AF"/>
    <w:pPr>
      <w:spacing w:after="0" w:line="240" w:lineRule="auto"/>
    </w:pPr>
  </w:style>
  <w:style w:type="paragraph" w:styleId="Liststycke">
    <w:name w:val="List Paragraph"/>
    <w:basedOn w:val="Normal"/>
    <w:uiPriority w:val="34"/>
    <w:semiHidden/>
    <w:qFormat/>
    <w:rsid w:val="00E141AF"/>
    <w:pPr>
      <w:ind w:left="720"/>
      <w:contextualSpacing/>
    </w:pPr>
  </w:style>
  <w:style w:type="paragraph" w:styleId="Citat">
    <w:name w:val="Quote"/>
    <w:basedOn w:val="Normal"/>
    <w:next w:val="Normal"/>
    <w:link w:val="CitatChar"/>
    <w:uiPriority w:val="29"/>
    <w:semiHidden/>
    <w:qFormat/>
    <w:rsid w:val="00E141A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E141AF"/>
    <w:rPr>
      <w:i/>
      <w:iCs/>
      <w:color w:val="404040" w:themeColor="text1" w:themeTint="BF"/>
    </w:rPr>
  </w:style>
  <w:style w:type="paragraph" w:styleId="Starktcitat">
    <w:name w:val="Intense Quote"/>
    <w:basedOn w:val="Normal"/>
    <w:next w:val="Normal"/>
    <w:link w:val="StarktcitatChar"/>
    <w:uiPriority w:val="29"/>
    <w:semiHidden/>
    <w:qFormat/>
    <w:rsid w:val="00E141A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29"/>
    <w:semiHidden/>
    <w:rsid w:val="00E141AF"/>
    <w:rPr>
      <w:i/>
      <w:iCs/>
      <w:color w:val="404040" w:themeColor="text1" w:themeTint="BF"/>
    </w:rPr>
  </w:style>
  <w:style w:type="character" w:styleId="Diskretbetoning">
    <w:name w:val="Subtle Emphasis"/>
    <w:basedOn w:val="Standardstycketeckensnitt"/>
    <w:uiPriority w:val="29"/>
    <w:semiHidden/>
    <w:qFormat/>
    <w:rsid w:val="00E141AF"/>
    <w:rPr>
      <w:i/>
      <w:iCs/>
      <w:color w:val="404040" w:themeColor="text1" w:themeTint="BF"/>
    </w:rPr>
  </w:style>
  <w:style w:type="character" w:styleId="Starkbetoning">
    <w:name w:val="Intense Emphasis"/>
    <w:basedOn w:val="Standardstycketeckensnitt"/>
    <w:uiPriority w:val="29"/>
    <w:semiHidden/>
    <w:qFormat/>
    <w:rsid w:val="00E141AF"/>
    <w:rPr>
      <w:b/>
      <w:bCs/>
      <w:i/>
      <w:iCs/>
      <w:color w:val="auto"/>
    </w:rPr>
  </w:style>
  <w:style w:type="character" w:styleId="Diskretreferens">
    <w:name w:val="Subtle Reference"/>
    <w:basedOn w:val="Standardstycketeckensnitt"/>
    <w:uiPriority w:val="29"/>
    <w:semiHidden/>
    <w:qFormat/>
    <w:rsid w:val="00E141AF"/>
    <w:rPr>
      <w:smallCaps/>
      <w:color w:val="404040" w:themeColor="text1" w:themeTint="BF"/>
    </w:rPr>
  </w:style>
  <w:style w:type="character" w:styleId="Starkreferens">
    <w:name w:val="Intense Reference"/>
    <w:basedOn w:val="Standardstycketeckensnitt"/>
    <w:uiPriority w:val="29"/>
    <w:semiHidden/>
    <w:qFormat/>
    <w:rsid w:val="00E141AF"/>
    <w:rPr>
      <w:b/>
      <w:bCs/>
      <w:smallCaps/>
      <w:color w:val="404040" w:themeColor="text1" w:themeTint="BF"/>
      <w:spacing w:val="5"/>
    </w:rPr>
  </w:style>
  <w:style w:type="character" w:styleId="Bokenstitel">
    <w:name w:val="Book Title"/>
    <w:basedOn w:val="Standardstycketeckensnitt"/>
    <w:uiPriority w:val="33"/>
    <w:semiHidden/>
    <w:qFormat/>
    <w:rsid w:val="00E141AF"/>
    <w:rPr>
      <w:b/>
      <w:bCs/>
      <w:i/>
      <w:iCs/>
      <w:spacing w:val="5"/>
    </w:rPr>
  </w:style>
  <w:style w:type="paragraph" w:styleId="Innehllsfrteckningsrubrik">
    <w:name w:val="TOC Heading"/>
    <w:basedOn w:val="Rubrik1"/>
    <w:next w:val="Normal"/>
    <w:uiPriority w:val="39"/>
    <w:unhideWhenUsed/>
    <w:rsid w:val="00701018"/>
    <w:pPr>
      <w:outlineLvl w:val="9"/>
    </w:pPr>
  </w:style>
  <w:style w:type="paragraph" w:styleId="Beskrivning">
    <w:name w:val="caption"/>
    <w:basedOn w:val="Normal"/>
    <w:next w:val="Normal"/>
    <w:uiPriority w:val="35"/>
    <w:semiHidden/>
    <w:unhideWhenUsed/>
    <w:qFormat/>
    <w:rsid w:val="00E141AF"/>
    <w:pPr>
      <w:spacing w:after="200" w:line="240" w:lineRule="auto"/>
    </w:pPr>
    <w:rPr>
      <w:i/>
      <w:iCs/>
      <w:color w:val="888B8D" w:themeColor="text2"/>
    </w:rPr>
  </w:style>
  <w:style w:type="paragraph" w:styleId="Sidhuvud">
    <w:name w:val="header"/>
    <w:basedOn w:val="Normal"/>
    <w:link w:val="SidhuvudChar"/>
    <w:uiPriority w:val="99"/>
    <w:rsid w:val="00AD7A76"/>
    <w:pPr>
      <w:spacing w:after="0" w:line="240" w:lineRule="auto"/>
    </w:pPr>
    <w:rPr>
      <w:rFonts w:asciiTheme="majorHAnsi" w:eastAsia="Times New Roman" w:hAnsiTheme="majorHAnsi" w:cs="Times New Roman"/>
      <w:sz w:val="17"/>
      <w:szCs w:val="20"/>
      <w:lang w:eastAsia="sv-SE"/>
    </w:rPr>
  </w:style>
  <w:style w:type="character" w:customStyle="1" w:styleId="SidhuvudChar">
    <w:name w:val="Sidhuvud Char"/>
    <w:basedOn w:val="Standardstycketeckensnitt"/>
    <w:link w:val="Sidhuvud"/>
    <w:uiPriority w:val="99"/>
    <w:rsid w:val="00AD7A76"/>
    <w:rPr>
      <w:rFonts w:asciiTheme="majorHAnsi" w:eastAsia="Times New Roman" w:hAnsiTheme="majorHAnsi" w:cs="Times New Roman"/>
      <w:sz w:val="17"/>
      <w:szCs w:val="20"/>
      <w:lang w:eastAsia="sv-SE"/>
    </w:rPr>
  </w:style>
  <w:style w:type="paragraph" w:styleId="Sidfot">
    <w:name w:val="footer"/>
    <w:basedOn w:val="Normal"/>
    <w:link w:val="SidfotChar"/>
    <w:uiPriority w:val="99"/>
    <w:unhideWhenUsed/>
    <w:rsid w:val="00701018"/>
    <w:pPr>
      <w:tabs>
        <w:tab w:val="center" w:pos="4536"/>
        <w:tab w:val="right" w:pos="9072"/>
      </w:tabs>
      <w:spacing w:after="0" w:line="240" w:lineRule="auto"/>
    </w:pPr>
    <w:rPr>
      <w:rFonts w:asciiTheme="majorHAnsi" w:hAnsiTheme="majorHAnsi"/>
      <w:caps/>
      <w:sz w:val="14"/>
      <w14:numForm w14:val="lining"/>
    </w:rPr>
  </w:style>
  <w:style w:type="character" w:customStyle="1" w:styleId="SidfotChar">
    <w:name w:val="Sidfot Char"/>
    <w:basedOn w:val="Standardstycketeckensnitt"/>
    <w:link w:val="Sidfot"/>
    <w:uiPriority w:val="99"/>
    <w:rsid w:val="00701018"/>
    <w:rPr>
      <w:rFonts w:asciiTheme="majorHAnsi" w:hAnsiTheme="majorHAnsi"/>
      <w:caps/>
      <w:sz w:val="14"/>
      <w14:numForm w14:val="lining"/>
    </w:rPr>
  </w:style>
  <w:style w:type="paragraph" w:customStyle="1" w:styleId="SidhuvudRubrik">
    <w:name w:val="Sidhuvud Rubrik"/>
    <w:basedOn w:val="Sidhuvud"/>
    <w:uiPriority w:val="99"/>
    <w:rsid w:val="00701018"/>
    <w:rPr>
      <w:b/>
      <w:sz w:val="22"/>
    </w:rPr>
  </w:style>
  <w:style w:type="table" w:styleId="Tabellrutnt">
    <w:name w:val="Table Grid"/>
    <w:basedOn w:val="Normaltabell"/>
    <w:rsid w:val="0070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HSutanlinjer">
    <w:name w:val="FHS utan linjer"/>
    <w:basedOn w:val="Normaltabell"/>
    <w:uiPriority w:val="99"/>
    <w:rsid w:val="00701018"/>
    <w:pPr>
      <w:spacing w:after="0" w:line="240" w:lineRule="auto"/>
    </w:pPr>
    <w:tblPr>
      <w:tblCellMar>
        <w:left w:w="0" w:type="dxa"/>
        <w:bottom w:w="113" w:type="dxa"/>
        <w:right w:w="0" w:type="dxa"/>
      </w:tblCellMar>
    </w:tblPr>
  </w:style>
  <w:style w:type="character" w:styleId="Platshllartext">
    <w:name w:val="Placeholder Text"/>
    <w:basedOn w:val="Standardstycketeckensnitt"/>
    <w:uiPriority w:val="99"/>
    <w:semiHidden/>
    <w:rsid w:val="00701018"/>
    <w:rPr>
      <w:color w:val="808080"/>
    </w:rPr>
  </w:style>
  <w:style w:type="paragraph" w:customStyle="1" w:styleId="Tabellledtexter">
    <w:name w:val="Tabell ledtexter"/>
    <w:basedOn w:val="Tabelltext"/>
    <w:uiPriority w:val="14"/>
    <w:qFormat/>
    <w:rsid w:val="00E141AF"/>
    <w:rPr>
      <w:b/>
    </w:rPr>
  </w:style>
  <w:style w:type="paragraph" w:customStyle="1" w:styleId="Mottagare">
    <w:name w:val="Mottagare"/>
    <w:basedOn w:val="Normal"/>
    <w:uiPriority w:val="17"/>
    <w:qFormat/>
    <w:rsid w:val="00E141AF"/>
    <w:pPr>
      <w:spacing w:after="1000"/>
      <w:contextualSpacing/>
    </w:pPr>
    <w:rPr>
      <w:rFonts w:asciiTheme="majorHAnsi" w:hAnsiTheme="majorHAnsi"/>
    </w:rPr>
  </w:style>
  <w:style w:type="character" w:customStyle="1" w:styleId="Sidfotblanktavstnd">
    <w:name w:val="Sidfot blankt avstånd"/>
    <w:basedOn w:val="Standardstycketeckensnitt"/>
    <w:uiPriority w:val="99"/>
    <w:rsid w:val="00701018"/>
    <w:rPr>
      <w:spacing w:val="60"/>
    </w:rPr>
  </w:style>
  <w:style w:type="paragraph" w:customStyle="1" w:styleId="Sidfotsadress">
    <w:name w:val="Sidfotsadress"/>
    <w:basedOn w:val="Sidfot"/>
    <w:uiPriority w:val="99"/>
    <w:rsid w:val="00701018"/>
    <w:pPr>
      <w:spacing w:line="293" w:lineRule="auto"/>
    </w:pPr>
    <w:rPr>
      <w:spacing w:val="5"/>
      <w:sz w:val="11"/>
    </w:rPr>
  </w:style>
  <w:style w:type="paragraph" w:styleId="Datum">
    <w:name w:val="Date"/>
    <w:basedOn w:val="Normal"/>
    <w:next w:val="Normal"/>
    <w:link w:val="DatumChar"/>
    <w:uiPriority w:val="99"/>
    <w:unhideWhenUsed/>
    <w:rsid w:val="00701018"/>
    <w:rPr>
      <w:rFonts w:asciiTheme="majorHAnsi" w:hAnsiTheme="majorHAnsi"/>
    </w:rPr>
  </w:style>
  <w:style w:type="character" w:customStyle="1" w:styleId="DatumChar">
    <w:name w:val="Datum Char"/>
    <w:basedOn w:val="Standardstycketeckensnitt"/>
    <w:link w:val="Datum"/>
    <w:uiPriority w:val="99"/>
    <w:rsid w:val="00701018"/>
    <w:rPr>
      <w:rFonts w:asciiTheme="majorHAnsi" w:hAnsiTheme="majorHAnsi"/>
      <w:sz w:val="18"/>
    </w:rPr>
  </w:style>
  <w:style w:type="character" w:styleId="Sidnummer">
    <w:name w:val="page number"/>
    <w:basedOn w:val="Standardstycketeckensnitt"/>
    <w:uiPriority w:val="99"/>
    <w:unhideWhenUsed/>
    <w:rsid w:val="00701018"/>
  </w:style>
  <w:style w:type="paragraph" w:customStyle="1" w:styleId="Informationstextkursiv">
    <w:name w:val="Informationstext kursiv"/>
    <w:basedOn w:val="Normal"/>
    <w:link w:val="InformationstextkursivChar"/>
    <w:uiPriority w:val="99"/>
    <w:qFormat/>
    <w:rsid w:val="00E141AF"/>
    <w:pPr>
      <w:spacing w:after="160" w:line="259" w:lineRule="auto"/>
    </w:pPr>
    <w:rPr>
      <w:i/>
    </w:rPr>
  </w:style>
  <w:style w:type="table" w:styleId="Rutntstabell2dekorfrg5">
    <w:name w:val="Grid Table 2 Accent 5"/>
    <w:basedOn w:val="Normaltabell"/>
    <w:uiPriority w:val="47"/>
    <w:rsid w:val="00701018"/>
    <w:pPr>
      <w:spacing w:after="0" w:line="240" w:lineRule="auto"/>
    </w:pPr>
    <w:tblPr>
      <w:tblStyleRowBandSize w:val="1"/>
      <w:tblStyleColBandSize w:val="1"/>
      <w:tblBorders>
        <w:top w:val="single" w:sz="2" w:space="0" w:color="E8E1CA" w:themeColor="accent5" w:themeTint="99"/>
        <w:bottom w:val="single" w:sz="2" w:space="0" w:color="E8E1CA" w:themeColor="accent5" w:themeTint="99"/>
        <w:insideH w:val="single" w:sz="2" w:space="0" w:color="E8E1CA" w:themeColor="accent5" w:themeTint="99"/>
        <w:insideV w:val="single" w:sz="2" w:space="0" w:color="E8E1CA" w:themeColor="accent5" w:themeTint="99"/>
      </w:tblBorders>
    </w:tblPr>
    <w:tblStylePr w:type="firstRow">
      <w:rPr>
        <w:b/>
        <w:bCs/>
      </w:rPr>
      <w:tblPr/>
      <w:tcPr>
        <w:tcBorders>
          <w:top w:val="nil"/>
          <w:bottom w:val="single" w:sz="12" w:space="0" w:color="E8E1CA" w:themeColor="accent5" w:themeTint="99"/>
          <w:insideH w:val="nil"/>
          <w:insideV w:val="nil"/>
        </w:tcBorders>
        <w:shd w:val="clear" w:color="auto" w:fill="FFFFFF" w:themeFill="background1"/>
      </w:tcPr>
    </w:tblStylePr>
    <w:tblStylePr w:type="lastRow">
      <w:rPr>
        <w:b/>
        <w:bCs/>
      </w:rPr>
      <w:tblPr/>
      <w:tcPr>
        <w:tcBorders>
          <w:top w:val="double" w:sz="2" w:space="0" w:color="E8E1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5ED" w:themeFill="accent5" w:themeFillTint="33"/>
      </w:tcPr>
    </w:tblStylePr>
    <w:tblStylePr w:type="band1Horz">
      <w:tblPr/>
      <w:tcPr>
        <w:shd w:val="clear" w:color="auto" w:fill="F7F5ED" w:themeFill="accent5" w:themeFillTint="33"/>
      </w:tcPr>
    </w:tblStylePr>
  </w:style>
  <w:style w:type="character" w:customStyle="1" w:styleId="InformationstextkursivChar">
    <w:name w:val="Informationstext kursiv Char"/>
    <w:basedOn w:val="Standardstycketeckensnitt"/>
    <w:link w:val="Informationstextkursiv"/>
    <w:uiPriority w:val="99"/>
    <w:rsid w:val="00E141AF"/>
    <w:rPr>
      <w:i/>
    </w:rPr>
  </w:style>
  <w:style w:type="table" w:customStyle="1" w:styleId="FHSlinjer">
    <w:name w:val="FHS linjer"/>
    <w:basedOn w:val="Tabellrutnt"/>
    <w:uiPriority w:val="99"/>
    <w:rsid w:val="00AA4643"/>
    <w:rPr>
      <w:sz w:val="20"/>
    </w:rPr>
    <w:tblPr>
      <w:tblStyleRowBandSize w:val="1"/>
      <w:tblStyleColBandSize w:val="1"/>
      <w:tblBorders>
        <w:top w:val="single" w:sz="4" w:space="0" w:color="00465A" w:themeColor="accent1"/>
        <w:left w:val="none" w:sz="0" w:space="0" w:color="auto"/>
        <w:bottom w:val="single" w:sz="4" w:space="0" w:color="00465A" w:themeColor="accent1"/>
        <w:right w:val="none" w:sz="0" w:space="0" w:color="auto"/>
        <w:insideH w:val="single" w:sz="4" w:space="0" w:color="00465A" w:themeColor="accent1"/>
        <w:insideV w:val="single" w:sz="4" w:space="0" w:color="296C7F" w:themeColor="accent2"/>
      </w:tblBorders>
      <w:tblCellMar>
        <w:top w:w="57" w:type="dxa"/>
        <w:left w:w="85" w:type="dxa"/>
        <w:bottom w:w="85" w:type="dxa"/>
        <w:right w:w="28" w:type="dxa"/>
      </w:tblCellMar>
    </w:tblPr>
    <w:tcPr>
      <w:shd w:val="clear" w:color="auto" w:fill="auto"/>
    </w:tcPr>
    <w:tblStylePr w:type="firstRow">
      <w:rPr>
        <w:rFonts w:asciiTheme="majorHAnsi" w:hAnsiTheme="majorHAnsi"/>
        <w:b/>
        <w:color w:val="FFFFFF" w:themeColor="background1"/>
        <w:sz w:val="24"/>
      </w:rPr>
      <w:tblPr/>
      <w:tcPr>
        <w:tcBorders>
          <w:insideV w:val="single" w:sz="4" w:space="0" w:color="EAEAEA" w:themeColor="background2"/>
        </w:tcBorders>
        <w:shd w:val="clear" w:color="auto" w:fill="00465A" w:themeFill="accent1"/>
      </w:tcPr>
    </w:tblStylePr>
    <w:tblStylePr w:type="lastRow">
      <w:rPr>
        <w:color w:val="FFFFFF" w:themeColor="background1"/>
      </w:rPr>
      <w:tblPr/>
      <w:tcPr>
        <w:tcBorders>
          <w:bottom w:val="nil"/>
          <w:insideH w:val="nil"/>
        </w:tcBorders>
        <w:shd w:val="clear" w:color="auto" w:fill="00465A" w:themeFill="accent1"/>
      </w:tcPr>
    </w:tblStylePr>
    <w:tblStylePr w:type="firstCol">
      <w:rPr>
        <w:color w:val="FFFFFF" w:themeColor="background1"/>
      </w:rPr>
      <w:tblPr/>
      <w:tcPr>
        <w:tcBorders>
          <w:insideH w:val="single" w:sz="4" w:space="0" w:color="EAEAEA" w:themeColor="background2"/>
        </w:tcBorders>
        <w:shd w:val="clear" w:color="auto" w:fill="00465A" w:themeFill="accent1"/>
      </w:tcPr>
    </w:tblStylePr>
    <w:tblStylePr w:type="lastCol">
      <w:rPr>
        <w:color w:val="FFFFFF" w:themeColor="background1"/>
      </w:rPr>
      <w:tblPr/>
      <w:tcPr>
        <w:tcBorders>
          <w:insideH w:val="single" w:sz="4" w:space="0" w:color="EAEAEA" w:themeColor="background2"/>
        </w:tcBorders>
        <w:shd w:val="clear" w:color="auto" w:fill="00465A" w:themeFill="accent1"/>
      </w:tcPr>
    </w:tblStylePr>
    <w:tblStylePr w:type="band1Vert">
      <w:tblPr/>
      <w:tcPr>
        <w:shd w:val="clear" w:color="auto" w:fill="CBE6EE" w:themeFill="accent2" w:themeFillTint="33"/>
      </w:tcPr>
    </w:tblStylePr>
    <w:tblStylePr w:type="band1Horz">
      <w:tblPr/>
      <w:tcPr>
        <w:shd w:val="clear" w:color="auto" w:fill="CBE6EE" w:themeFill="accent2" w:themeFillTint="33"/>
      </w:tcPr>
    </w:tblStylePr>
  </w:style>
  <w:style w:type="paragraph" w:customStyle="1" w:styleId="Tabelltext">
    <w:name w:val="Tabelltext"/>
    <w:basedOn w:val="Normal"/>
    <w:uiPriority w:val="14"/>
    <w:qFormat/>
    <w:rsid w:val="00E141AF"/>
    <w:pPr>
      <w:tabs>
        <w:tab w:val="left" w:pos="2115"/>
      </w:tabs>
      <w:spacing w:after="0" w:line="240" w:lineRule="auto"/>
    </w:pPr>
    <w:rPr>
      <w:sz w:val="20"/>
    </w:rPr>
  </w:style>
  <w:style w:type="paragraph" w:customStyle="1" w:styleId="Tabellrubrikvit">
    <w:name w:val="Tabellrubrik vit"/>
    <w:basedOn w:val="Tabelltext"/>
    <w:uiPriority w:val="14"/>
    <w:qFormat/>
    <w:rsid w:val="00E141AF"/>
    <w:rPr>
      <w:b/>
      <w:color w:val="FFFFFF" w:themeColor="background1"/>
    </w:rPr>
  </w:style>
  <w:style w:type="paragraph" w:styleId="Innehll1">
    <w:name w:val="toc 1"/>
    <w:basedOn w:val="Normal"/>
    <w:next w:val="Normal"/>
    <w:autoRedefine/>
    <w:uiPriority w:val="39"/>
    <w:unhideWhenUsed/>
    <w:rsid w:val="00701018"/>
    <w:pPr>
      <w:tabs>
        <w:tab w:val="right" w:leader="dot" w:pos="9060"/>
      </w:tabs>
      <w:spacing w:after="100"/>
    </w:pPr>
    <w:rPr>
      <w:noProof/>
    </w:rPr>
  </w:style>
  <w:style w:type="paragraph" w:styleId="Innehll2">
    <w:name w:val="toc 2"/>
    <w:basedOn w:val="Normal"/>
    <w:next w:val="Normal"/>
    <w:autoRedefine/>
    <w:uiPriority w:val="39"/>
    <w:unhideWhenUsed/>
    <w:rsid w:val="00701018"/>
    <w:pPr>
      <w:spacing w:after="100"/>
      <w:ind w:left="180"/>
    </w:pPr>
  </w:style>
  <w:style w:type="paragraph" w:styleId="Innehll3">
    <w:name w:val="toc 3"/>
    <w:basedOn w:val="Normal"/>
    <w:next w:val="Normal"/>
    <w:autoRedefine/>
    <w:uiPriority w:val="39"/>
    <w:unhideWhenUsed/>
    <w:rsid w:val="00701018"/>
    <w:pPr>
      <w:spacing w:after="100"/>
      <w:ind w:left="360"/>
    </w:pPr>
  </w:style>
  <w:style w:type="character" w:styleId="Hyperlnk">
    <w:name w:val="Hyperlink"/>
    <w:basedOn w:val="Standardstycketeckensnitt"/>
    <w:uiPriority w:val="99"/>
    <w:unhideWhenUsed/>
    <w:rsid w:val="00701018"/>
    <w:rPr>
      <w:color w:val="1C40DA" w:themeColor="hyperlink"/>
      <w:u w:val="single"/>
    </w:rPr>
  </w:style>
  <w:style w:type="paragraph" w:customStyle="1" w:styleId="NumRub1">
    <w:name w:val="Num Rub1"/>
    <w:basedOn w:val="Rubrik1"/>
    <w:next w:val="Normal"/>
    <w:uiPriority w:val="10"/>
    <w:qFormat/>
    <w:rsid w:val="00E141AF"/>
    <w:pPr>
      <w:numPr>
        <w:numId w:val="47"/>
      </w:numPr>
    </w:pPr>
    <w:rPr>
      <w:lang w:val="en-US"/>
    </w:rPr>
  </w:style>
  <w:style w:type="paragraph" w:customStyle="1" w:styleId="NumRub2">
    <w:name w:val="Num Rub2"/>
    <w:basedOn w:val="Rubrik2"/>
    <w:next w:val="Normal"/>
    <w:uiPriority w:val="10"/>
    <w:qFormat/>
    <w:rsid w:val="00E141AF"/>
    <w:pPr>
      <w:numPr>
        <w:ilvl w:val="1"/>
        <w:numId w:val="47"/>
      </w:numPr>
    </w:pPr>
  </w:style>
  <w:style w:type="paragraph" w:customStyle="1" w:styleId="NumRub3">
    <w:name w:val="Num Rub3"/>
    <w:basedOn w:val="Rubrik3"/>
    <w:next w:val="Normal"/>
    <w:uiPriority w:val="10"/>
    <w:qFormat/>
    <w:rsid w:val="00E141AF"/>
    <w:pPr>
      <w:numPr>
        <w:ilvl w:val="2"/>
        <w:numId w:val="47"/>
      </w:numPr>
    </w:pPr>
  </w:style>
  <w:style w:type="numbering" w:customStyle="1" w:styleId="FHSNumreraderubriker">
    <w:name w:val="FHS Numrerade rubriker"/>
    <w:uiPriority w:val="99"/>
    <w:rsid w:val="00701018"/>
    <w:pPr>
      <w:numPr>
        <w:numId w:val="3"/>
      </w:numPr>
    </w:pPr>
  </w:style>
  <w:style w:type="paragraph" w:styleId="Numreradlista">
    <w:name w:val="List Number"/>
    <w:basedOn w:val="Normal"/>
    <w:uiPriority w:val="3"/>
    <w:unhideWhenUsed/>
    <w:qFormat/>
    <w:rsid w:val="00E141AF"/>
    <w:pPr>
      <w:numPr>
        <w:numId w:val="42"/>
      </w:numPr>
      <w:contextualSpacing/>
    </w:pPr>
  </w:style>
  <w:style w:type="paragraph" w:styleId="Punktlista">
    <w:name w:val="List Bullet"/>
    <w:basedOn w:val="Normal"/>
    <w:uiPriority w:val="3"/>
    <w:unhideWhenUsed/>
    <w:qFormat/>
    <w:rsid w:val="00E141AF"/>
    <w:pPr>
      <w:numPr>
        <w:numId w:val="41"/>
      </w:numPr>
      <w:contextualSpacing/>
    </w:pPr>
  </w:style>
  <w:style w:type="numbering" w:customStyle="1" w:styleId="PunktlistaFHS">
    <w:name w:val="Punktlista FHS"/>
    <w:uiPriority w:val="99"/>
    <w:rsid w:val="00701018"/>
    <w:pPr>
      <w:numPr>
        <w:numId w:val="8"/>
      </w:numPr>
    </w:pPr>
  </w:style>
  <w:style w:type="numbering" w:customStyle="1" w:styleId="NumreradlistaFHS">
    <w:name w:val="Numrerad lista FHS"/>
    <w:uiPriority w:val="99"/>
    <w:rsid w:val="00701018"/>
    <w:pPr>
      <w:numPr>
        <w:numId w:val="10"/>
      </w:numPr>
    </w:pPr>
  </w:style>
  <w:style w:type="paragraph" w:customStyle="1" w:styleId="Sidhuvud-LnkaLedtextDatum">
    <w:name w:val="Sidhuvud-Länka_Ledtext_Datum"/>
    <w:basedOn w:val="Sidhuvud"/>
    <w:link w:val="Sidhuvud-LnkaLedtextDatumChar"/>
    <w:uiPriority w:val="99"/>
    <w:semiHidden/>
    <w:rsid w:val="00AD7A76"/>
    <w:pPr>
      <w:tabs>
        <w:tab w:val="left" w:pos="4320"/>
        <w:tab w:val="left" w:pos="6660"/>
        <w:tab w:val="left" w:pos="7020"/>
        <w:tab w:val="left" w:pos="8280"/>
      </w:tabs>
      <w:spacing w:before="30" w:line="216" w:lineRule="auto"/>
    </w:pPr>
    <w:rPr>
      <w:rFonts w:cs="Arial"/>
      <w:noProof/>
      <w:sz w:val="16"/>
      <w:szCs w:val="16"/>
      <w:lang w:val="en-GB"/>
    </w:rPr>
  </w:style>
  <w:style w:type="character" w:customStyle="1" w:styleId="Sidhuvud-LnkaLedtextDatumChar">
    <w:name w:val="Sidhuvud-Länka_Ledtext_Datum Char"/>
    <w:basedOn w:val="SidhuvudChar"/>
    <w:link w:val="Sidhuvud-LnkaLedtextDatum"/>
    <w:uiPriority w:val="99"/>
    <w:semiHidden/>
    <w:rsid w:val="004F7E5B"/>
    <w:rPr>
      <w:rFonts w:asciiTheme="majorHAnsi" w:eastAsia="Times New Roman" w:hAnsiTheme="majorHAnsi" w:cs="Arial"/>
      <w:noProof/>
      <w:sz w:val="16"/>
      <w:szCs w:val="16"/>
      <w:lang w:val="en-GB" w:eastAsia="sv-SE"/>
    </w:rPr>
  </w:style>
  <w:style w:type="table" w:customStyle="1" w:styleId="Tabellrutnt1">
    <w:name w:val="Tabellrutnät1"/>
    <w:basedOn w:val="Normaltabell"/>
    <w:next w:val="Tabellrutnt"/>
    <w:rsid w:val="00701018"/>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
    <w:name w:val="Signature"/>
    <w:basedOn w:val="Normal"/>
    <w:link w:val="SignaturChar"/>
    <w:uiPriority w:val="99"/>
    <w:unhideWhenUsed/>
    <w:rsid w:val="00701018"/>
    <w:pPr>
      <w:spacing w:after="0" w:line="240" w:lineRule="auto"/>
      <w:ind w:left="4252"/>
    </w:pPr>
  </w:style>
  <w:style w:type="character" w:customStyle="1" w:styleId="SignaturChar">
    <w:name w:val="Signatur Char"/>
    <w:basedOn w:val="Standardstycketeckensnitt"/>
    <w:link w:val="Signatur"/>
    <w:uiPriority w:val="99"/>
    <w:rsid w:val="00701018"/>
    <w:rPr>
      <w:sz w:val="18"/>
    </w:rPr>
  </w:style>
  <w:style w:type="paragraph" w:customStyle="1" w:styleId="Frfattarensuppgifter">
    <w:name w:val="Författarens uppgifter"/>
    <w:uiPriority w:val="18"/>
    <w:qFormat/>
    <w:rsid w:val="00E141AF"/>
    <w:pPr>
      <w:spacing w:after="200" w:line="240" w:lineRule="auto"/>
      <w:contextualSpacing/>
    </w:pPr>
  </w:style>
  <w:style w:type="character" w:customStyle="1" w:styleId="PersonligaChar">
    <w:name w:val="Personliga Char"/>
    <w:basedOn w:val="Standardstycketeckensnitt"/>
    <w:link w:val="Personliga"/>
    <w:uiPriority w:val="18"/>
    <w:locked/>
    <w:rsid w:val="00701018"/>
    <w:rPr>
      <w:sz w:val="20"/>
    </w:rPr>
  </w:style>
  <w:style w:type="paragraph" w:customStyle="1" w:styleId="Personliga">
    <w:name w:val="Personliga"/>
    <w:basedOn w:val="Normal"/>
    <w:link w:val="PersonligaChar"/>
    <w:uiPriority w:val="18"/>
    <w:rsid w:val="00701018"/>
    <w:pPr>
      <w:spacing w:after="0" w:line="240" w:lineRule="auto"/>
    </w:pPr>
    <w:rPr>
      <w:sz w:val="20"/>
    </w:rPr>
  </w:style>
  <w:style w:type="paragraph" w:styleId="Ballongtext">
    <w:name w:val="Balloon Text"/>
    <w:basedOn w:val="Normal"/>
    <w:link w:val="BallongtextChar"/>
    <w:uiPriority w:val="99"/>
    <w:semiHidden/>
    <w:unhideWhenUsed/>
    <w:rsid w:val="00C72A05"/>
    <w:pPr>
      <w:spacing w:after="0" w:line="240" w:lineRule="auto"/>
    </w:pPr>
    <w:rPr>
      <w:rFonts w:ascii="Segoe UI" w:hAnsi="Segoe UI" w:cs="Segoe UI"/>
    </w:rPr>
  </w:style>
  <w:style w:type="character" w:customStyle="1" w:styleId="BallongtextChar">
    <w:name w:val="Ballongtext Char"/>
    <w:basedOn w:val="Standardstycketeckensnitt"/>
    <w:link w:val="Ballongtext"/>
    <w:uiPriority w:val="99"/>
    <w:semiHidden/>
    <w:rsid w:val="00C72A05"/>
    <w:rPr>
      <w:rFonts w:ascii="Segoe UI" w:hAnsi="Segoe UI" w:cs="Segoe UI"/>
      <w:sz w:val="18"/>
      <w:szCs w:val="18"/>
    </w:rPr>
  </w:style>
  <w:style w:type="paragraph" w:customStyle="1" w:styleId="Sidhuvud-sidnummerhger">
    <w:name w:val="Sidhuvud - sidnummer höger"/>
    <w:basedOn w:val="Sidhuvud"/>
    <w:uiPriority w:val="99"/>
    <w:rsid w:val="007F2252"/>
    <w:pPr>
      <w:jc w:val="right"/>
    </w:pPr>
    <w:rPr>
      <w:sz w:val="16"/>
    </w:rPr>
  </w:style>
  <w:style w:type="character" w:styleId="Kommentarsreferens">
    <w:name w:val="annotation reference"/>
    <w:basedOn w:val="Standardstycketeckensnitt"/>
    <w:uiPriority w:val="99"/>
    <w:semiHidden/>
    <w:unhideWhenUsed/>
    <w:rsid w:val="00D71D96"/>
    <w:rPr>
      <w:sz w:val="16"/>
      <w:szCs w:val="16"/>
    </w:rPr>
  </w:style>
  <w:style w:type="paragraph" w:styleId="Kommentarer">
    <w:name w:val="annotation text"/>
    <w:basedOn w:val="Normal"/>
    <w:link w:val="KommentarerChar"/>
    <w:semiHidden/>
    <w:unhideWhenUsed/>
    <w:rsid w:val="00D71D96"/>
    <w:pPr>
      <w:spacing w:line="240" w:lineRule="auto"/>
    </w:pPr>
    <w:rPr>
      <w:sz w:val="20"/>
      <w:szCs w:val="20"/>
    </w:rPr>
  </w:style>
  <w:style w:type="character" w:customStyle="1" w:styleId="KommentarerChar">
    <w:name w:val="Kommentarer Char"/>
    <w:basedOn w:val="Standardstycketeckensnitt"/>
    <w:link w:val="Kommentarer"/>
    <w:semiHidden/>
    <w:rsid w:val="00D71D96"/>
    <w:rPr>
      <w:sz w:val="20"/>
      <w:szCs w:val="20"/>
    </w:rPr>
  </w:style>
  <w:style w:type="paragraph" w:styleId="Kommentarsmne">
    <w:name w:val="annotation subject"/>
    <w:basedOn w:val="Kommentarer"/>
    <w:next w:val="Kommentarer"/>
    <w:link w:val="KommentarsmneChar"/>
    <w:uiPriority w:val="99"/>
    <w:semiHidden/>
    <w:unhideWhenUsed/>
    <w:rsid w:val="00D71D96"/>
    <w:rPr>
      <w:b/>
      <w:bCs/>
    </w:rPr>
  </w:style>
  <w:style w:type="character" w:customStyle="1" w:styleId="KommentarsmneChar">
    <w:name w:val="Kommentarsämne Char"/>
    <w:basedOn w:val="KommentarerChar"/>
    <w:link w:val="Kommentarsmne"/>
    <w:uiPriority w:val="99"/>
    <w:semiHidden/>
    <w:rsid w:val="00D71D96"/>
    <w:rPr>
      <w:b/>
      <w:bCs/>
      <w:sz w:val="20"/>
      <w:szCs w:val="20"/>
    </w:rPr>
  </w:style>
  <w:style w:type="paragraph" w:customStyle="1" w:styleId="Sidhuvud-LnkaDatum">
    <w:name w:val="Sidhuvud-Länka_Datum"/>
    <w:basedOn w:val="Sidhuvud"/>
    <w:uiPriority w:val="18"/>
    <w:rsid w:val="00AD7A76"/>
    <w:pPr>
      <w:framePr w:hSpace="142" w:wrap="around" w:vAnchor="page" w:hAnchor="page" w:x="6833" w:y="704"/>
      <w:spacing w:after="40"/>
    </w:pPr>
    <w:rPr>
      <w:noProof/>
    </w:rPr>
  </w:style>
  <w:style w:type="paragraph" w:customStyle="1" w:styleId="Sidhuvud-LnkaLedtextDnr">
    <w:name w:val="Sidhuvud-Länka_Ledtext_Dnr"/>
    <w:basedOn w:val="Sidhuvud-LnkaLedtextDatum"/>
    <w:uiPriority w:val="18"/>
    <w:rsid w:val="0098164D"/>
    <w:pPr>
      <w:framePr w:hSpace="142" w:wrap="around" w:vAnchor="page" w:hAnchor="page" w:x="6833" w:y="704"/>
    </w:pPr>
  </w:style>
  <w:style w:type="paragraph" w:customStyle="1" w:styleId="Sidhuvud-LnkaLedtextErHandlggare">
    <w:name w:val="Sidhuvud-Länka_Ledtext_ErHandläggare"/>
    <w:basedOn w:val="Sidhuvud-LnkaLedtextDatum"/>
    <w:uiPriority w:val="18"/>
    <w:rsid w:val="0098164D"/>
    <w:pPr>
      <w:framePr w:hSpace="142" w:wrap="around" w:vAnchor="page" w:hAnchor="page" w:x="6833" w:y="704"/>
    </w:pPr>
  </w:style>
  <w:style w:type="paragraph" w:customStyle="1" w:styleId="Sidhuvud-LnkaLedtextVrHandlggare">
    <w:name w:val="Sidhuvud-Länka_Ledtext_VårHandläggare"/>
    <w:basedOn w:val="Sidhuvud-LnkaLedtextDatum"/>
    <w:uiPriority w:val="18"/>
    <w:rsid w:val="0098164D"/>
    <w:pPr>
      <w:framePr w:hSpace="142" w:wrap="around" w:vAnchor="page" w:hAnchor="page" w:x="6833" w:y="704"/>
    </w:pPr>
  </w:style>
  <w:style w:type="paragraph" w:customStyle="1" w:styleId="Sidhuvud-LnkaLedtextErtDatum">
    <w:name w:val="Sidhuvud-Länka_Ledtext_ErtDatum"/>
    <w:basedOn w:val="Sidhuvud-LnkaLedtextDatum"/>
    <w:uiPriority w:val="18"/>
    <w:rsid w:val="00DA4B29"/>
    <w:pPr>
      <w:framePr w:hSpace="142" w:wrap="around" w:vAnchor="page" w:hAnchor="page" w:x="6833" w:y="704"/>
    </w:pPr>
  </w:style>
  <w:style w:type="paragraph" w:customStyle="1" w:styleId="Sidhuvud-LnkaLedtextVrtFregDatum">
    <w:name w:val="Sidhuvud-Länka_Ledtext_VårtFöregDatum"/>
    <w:basedOn w:val="Sidhuvud-LnkaLedtextDatum"/>
    <w:uiPriority w:val="18"/>
    <w:rsid w:val="00DA4B29"/>
    <w:pPr>
      <w:framePr w:hSpace="142" w:wrap="around" w:vAnchor="page" w:hAnchor="page" w:x="6833" w:y="704"/>
    </w:pPr>
  </w:style>
  <w:style w:type="paragraph" w:customStyle="1" w:styleId="Sidhuvud-LnkaLedtextErBeteckning">
    <w:name w:val="Sidhuvud-Länka_Ledtext_ErBeteckning"/>
    <w:basedOn w:val="Sidhuvud-LnkaLedtextDatum"/>
    <w:uiPriority w:val="18"/>
    <w:rsid w:val="00DA4B29"/>
    <w:pPr>
      <w:framePr w:hSpace="142" w:wrap="around" w:vAnchor="page" w:hAnchor="page" w:x="6833" w:y="704"/>
    </w:pPr>
  </w:style>
  <w:style w:type="paragraph" w:customStyle="1" w:styleId="Sidhuvud-LnkaLedtextVrFregBeteckning">
    <w:name w:val="Sidhuvud-Länka_Ledtext_VårFöregBeteckning"/>
    <w:basedOn w:val="Sidhuvud-LnkaLedtextDatum"/>
    <w:uiPriority w:val="18"/>
    <w:rsid w:val="00DA4B29"/>
    <w:pPr>
      <w:framePr w:hSpace="142" w:wrap="around" w:vAnchor="page" w:hAnchor="page" w:x="6833" w:y="704"/>
    </w:pPr>
  </w:style>
  <w:style w:type="paragraph" w:customStyle="1" w:styleId="Sidhuvud-LnkaDnr">
    <w:name w:val="Sidhuvud-Länka_Dnr"/>
    <w:basedOn w:val="Sidhuvud-LnkaDatum"/>
    <w:uiPriority w:val="18"/>
    <w:rsid w:val="00DA4B29"/>
    <w:pPr>
      <w:framePr w:wrap="around"/>
    </w:pPr>
  </w:style>
  <w:style w:type="paragraph" w:customStyle="1" w:styleId="Sidhuvud-LnkaErHandlggare">
    <w:name w:val="Sidhuvud-Länka_ErHandläggare"/>
    <w:basedOn w:val="Sidhuvud-LnkaDatum"/>
    <w:uiPriority w:val="18"/>
    <w:rsid w:val="009D61CC"/>
    <w:pPr>
      <w:framePr w:wrap="around"/>
    </w:pPr>
  </w:style>
  <w:style w:type="paragraph" w:customStyle="1" w:styleId="Sidhuvud-LnkaVrHandlggare">
    <w:name w:val="Sidhuvud-Länka_VårHandläggare"/>
    <w:basedOn w:val="Sidhuvud-LnkaDatum"/>
    <w:uiPriority w:val="18"/>
    <w:rsid w:val="009D61CC"/>
    <w:pPr>
      <w:framePr w:wrap="around"/>
    </w:pPr>
  </w:style>
  <w:style w:type="paragraph" w:customStyle="1" w:styleId="Sidhuvud-LnkaErtDatum">
    <w:name w:val="Sidhuvud-Länka_ErtDatum"/>
    <w:basedOn w:val="Sidhuvud-LnkaDatum"/>
    <w:uiPriority w:val="18"/>
    <w:rsid w:val="009D61CC"/>
    <w:pPr>
      <w:framePr w:wrap="around"/>
    </w:pPr>
  </w:style>
  <w:style w:type="paragraph" w:customStyle="1" w:styleId="Sidhuvud-LnkaVrtFregDatum">
    <w:name w:val="Sidhuvud-Länka_VårtFöregDatum"/>
    <w:basedOn w:val="Sidhuvud-LnkaDatum"/>
    <w:uiPriority w:val="18"/>
    <w:rsid w:val="009D61CC"/>
    <w:pPr>
      <w:framePr w:wrap="around"/>
    </w:pPr>
  </w:style>
  <w:style w:type="paragraph" w:customStyle="1" w:styleId="Sidhuvud-LnkaErBeteckning">
    <w:name w:val="Sidhuvud-Länka_ErBeteckning"/>
    <w:basedOn w:val="Sidhuvud-LnkaDatum"/>
    <w:uiPriority w:val="18"/>
    <w:rsid w:val="009D61CC"/>
    <w:pPr>
      <w:framePr w:wrap="around"/>
    </w:pPr>
  </w:style>
  <w:style w:type="paragraph" w:customStyle="1" w:styleId="Sidhuvud-LnkaVrFregBeteckning">
    <w:name w:val="Sidhuvud-Länka_VårFöregBeteckning"/>
    <w:basedOn w:val="Sidhuvud-LnkaDatum"/>
    <w:uiPriority w:val="18"/>
    <w:rsid w:val="009D61CC"/>
    <w:pPr>
      <w:framePr w:wrap="around"/>
    </w:pPr>
  </w:style>
  <w:style w:type="paragraph" w:customStyle="1" w:styleId="Sidhuvudledtextlnkatfrsid1">
    <w:name w:val="Sidhuvud ledtext länkat fr sid 1"/>
    <w:basedOn w:val="Sidhuvud-LnkaLedtextDatum"/>
    <w:uiPriority w:val="18"/>
    <w:rsid w:val="00AD7A76"/>
    <w:rPr>
      <w:sz w:val="15"/>
    </w:rPr>
  </w:style>
  <w:style w:type="paragraph" w:customStyle="1" w:styleId="Sidhuvudlnkatfrsid1">
    <w:name w:val="Sidhuvud länkat fr sid 1"/>
    <w:basedOn w:val="Sidhuvud-LnkaDatum"/>
    <w:uiPriority w:val="18"/>
    <w:rsid w:val="00AD7A76"/>
    <w:pPr>
      <w:framePr w:hSpace="0" w:wrap="auto" w:vAnchor="margin" w:hAnchor="text" w:xAlign="left" w:yAlign="inline"/>
    </w:pPr>
  </w:style>
  <w:style w:type="paragraph" w:customStyle="1" w:styleId="Sidhuvudledtext">
    <w:name w:val="Sidhuvud ledtext"/>
    <w:basedOn w:val="Sidhuvud"/>
    <w:uiPriority w:val="99"/>
    <w:rsid w:val="0060037A"/>
    <w:rPr>
      <w:sz w:val="15"/>
    </w:rPr>
  </w:style>
  <w:style w:type="paragraph" w:customStyle="1" w:styleId="NumRub4">
    <w:name w:val="Num Rub4"/>
    <w:basedOn w:val="Rubrik4"/>
    <w:uiPriority w:val="10"/>
    <w:qFormat/>
    <w:rsid w:val="00E141AF"/>
    <w:pPr>
      <w:numPr>
        <w:ilvl w:val="3"/>
        <w:numId w:val="47"/>
      </w:numPr>
    </w:pPr>
  </w:style>
  <w:style w:type="paragraph" w:customStyle="1" w:styleId="NumRub5">
    <w:name w:val="Num Rub5"/>
    <w:basedOn w:val="Rubrik5"/>
    <w:uiPriority w:val="10"/>
    <w:qFormat/>
    <w:rsid w:val="00E141AF"/>
    <w:pPr>
      <w:numPr>
        <w:ilvl w:val="4"/>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161073">
      <w:bodyDiv w:val="1"/>
      <w:marLeft w:val="0"/>
      <w:marRight w:val="0"/>
      <w:marTop w:val="0"/>
      <w:marBottom w:val="0"/>
      <w:divBdr>
        <w:top w:val="none" w:sz="0" w:space="0" w:color="auto"/>
        <w:left w:val="none" w:sz="0" w:space="0" w:color="auto"/>
        <w:bottom w:val="none" w:sz="0" w:space="0" w:color="auto"/>
        <w:right w:val="none" w:sz="0" w:space="0" w:color="auto"/>
      </w:divBdr>
    </w:div>
    <w:div w:id="173993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antagning.s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ntagning.s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us@fhs.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f18032\Downloads\Mall%20styrdokument%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4108D161214412AF15EE0C4F4F82FB"/>
        <w:category>
          <w:name w:val="Allmänt"/>
          <w:gallery w:val="placeholder"/>
        </w:category>
        <w:types>
          <w:type w:val="bbPlcHdr"/>
        </w:types>
        <w:behaviors>
          <w:behavior w:val="content"/>
        </w:behaviors>
        <w:guid w:val="{2401FA23-C302-4791-9DE0-36FF3EEE71E0}"/>
      </w:docPartPr>
      <w:docPartBody>
        <w:p w:rsidR="00045FAA" w:rsidRDefault="0044191B">
          <w:pPr>
            <w:pStyle w:val="744108D161214412AF15EE0C4F4F82FB"/>
          </w:pPr>
          <w:r w:rsidRPr="00353F85">
            <w:rPr>
              <w:rStyle w:val="Platshllartext"/>
            </w:rPr>
            <w:t>Klicka eller tryck här för att ange text.</w:t>
          </w:r>
        </w:p>
      </w:docPartBody>
    </w:docPart>
    <w:docPart>
      <w:docPartPr>
        <w:name w:val="577C0497FE244E8B82640ADF503D1430"/>
        <w:category>
          <w:name w:val="Allmänt"/>
          <w:gallery w:val="placeholder"/>
        </w:category>
        <w:types>
          <w:type w:val="bbPlcHdr"/>
        </w:types>
        <w:behaviors>
          <w:behavior w:val="content"/>
        </w:behaviors>
        <w:guid w:val="{86FB0CAD-E2FF-4388-82E3-C248354619CF}"/>
      </w:docPartPr>
      <w:docPartBody>
        <w:p w:rsidR="00045FAA" w:rsidRDefault="0044191B">
          <w:pPr>
            <w:pStyle w:val="577C0497FE244E8B82640ADF503D1430"/>
          </w:pPr>
          <w:r w:rsidRPr="005B18B9">
            <w:rPr>
              <w:rStyle w:val="Platshllartext"/>
            </w:rPr>
            <w:t xml:space="preserve">Klicka </w:t>
          </w:r>
          <w:r>
            <w:rPr>
              <w:rStyle w:val="Platshllartext"/>
            </w:rPr>
            <w:t>och ange rubrik</w:t>
          </w:r>
        </w:p>
      </w:docPartBody>
    </w:docPart>
    <w:docPart>
      <w:docPartPr>
        <w:name w:val="CE274984FDE44677877DADE3FB387269"/>
        <w:category>
          <w:name w:val="Allmänt"/>
          <w:gallery w:val="placeholder"/>
        </w:category>
        <w:types>
          <w:type w:val="bbPlcHdr"/>
        </w:types>
        <w:behaviors>
          <w:behavior w:val="content"/>
        </w:behaviors>
        <w:guid w:val="{06C08CDC-E7CB-4FBD-B996-F1E9E1CD8CF4}"/>
      </w:docPartPr>
      <w:docPartBody>
        <w:p w:rsidR="00045FAA" w:rsidRDefault="0044191B">
          <w:pPr>
            <w:pStyle w:val="CE274984FDE44677877DADE3FB387269"/>
          </w:pPr>
          <w:r w:rsidRPr="005B18B9">
            <w:rPr>
              <w:rStyle w:val="Platshllartext"/>
            </w:rPr>
            <w:t>Välj ett objekt.</w:t>
          </w:r>
        </w:p>
      </w:docPartBody>
    </w:docPart>
    <w:docPart>
      <w:docPartPr>
        <w:name w:val="BB55592E3C6245C68B570D42EF64C5E2"/>
        <w:category>
          <w:name w:val="Allmänt"/>
          <w:gallery w:val="placeholder"/>
        </w:category>
        <w:types>
          <w:type w:val="bbPlcHdr"/>
        </w:types>
        <w:behaviors>
          <w:behavior w:val="content"/>
        </w:behaviors>
        <w:guid w:val="{B5EC77BE-096B-4C10-8601-BAE164D02740}"/>
      </w:docPartPr>
      <w:docPartBody>
        <w:p w:rsidR="00045FAA" w:rsidRDefault="0044191B">
          <w:pPr>
            <w:pStyle w:val="BB55592E3C6245C68B570D42EF64C5E2"/>
          </w:pPr>
          <w:r w:rsidRPr="005B18B9">
            <w:rPr>
              <w:rStyle w:val="Platshllartext"/>
            </w:rPr>
            <w:t>Klicka</w:t>
          </w:r>
          <w:r>
            <w:rPr>
              <w:rStyle w:val="Platshllartext"/>
            </w:rPr>
            <w:t xml:space="preserve"> och</w:t>
          </w:r>
          <w:r w:rsidRPr="005B18B9">
            <w:rPr>
              <w:rStyle w:val="Platshllartext"/>
            </w:rPr>
            <w:t xml:space="preserve"> ange </w:t>
          </w:r>
          <w:r>
            <w:rPr>
              <w:rStyle w:val="Platshllartext"/>
            </w:rPr>
            <w:t>nummer</w:t>
          </w:r>
        </w:p>
      </w:docPartBody>
    </w:docPart>
    <w:docPart>
      <w:docPartPr>
        <w:name w:val="2FB63127CB2A445AAD7AB3D5C3C80E14"/>
        <w:category>
          <w:name w:val="Allmänt"/>
          <w:gallery w:val="placeholder"/>
        </w:category>
        <w:types>
          <w:type w:val="bbPlcHdr"/>
        </w:types>
        <w:behaviors>
          <w:behavior w:val="content"/>
        </w:behaviors>
        <w:guid w:val="{E6648135-8920-43F0-8A1C-C9A844CCB171}"/>
      </w:docPartPr>
      <w:docPartBody>
        <w:p w:rsidR="00045FAA" w:rsidRDefault="0044191B">
          <w:pPr>
            <w:pStyle w:val="2FB63127CB2A445AAD7AB3D5C3C80E14"/>
          </w:pPr>
          <w:r w:rsidRPr="005B18B9">
            <w:rPr>
              <w:rStyle w:val="Platshllartext"/>
            </w:rPr>
            <w:t>Klicka</w:t>
          </w:r>
          <w:r>
            <w:rPr>
              <w:rStyle w:val="Platshllartext"/>
            </w:rPr>
            <w:t xml:space="preserve"> och</w:t>
          </w:r>
          <w:r w:rsidRPr="005B18B9">
            <w:rPr>
              <w:rStyle w:val="Platshllartext"/>
            </w:rPr>
            <w:t xml:space="preserve"> ange text</w:t>
          </w:r>
        </w:p>
      </w:docPartBody>
    </w:docPart>
    <w:docPart>
      <w:docPartPr>
        <w:name w:val="2998370B0BF5400C96EF50BD88FE56C9"/>
        <w:category>
          <w:name w:val="Allmänt"/>
          <w:gallery w:val="placeholder"/>
        </w:category>
        <w:types>
          <w:type w:val="bbPlcHdr"/>
        </w:types>
        <w:behaviors>
          <w:behavior w:val="content"/>
        </w:behaviors>
        <w:guid w:val="{264C79AD-1CCD-4ECE-B45B-614AB4A15672}"/>
      </w:docPartPr>
      <w:docPartBody>
        <w:p w:rsidR="00045FAA" w:rsidRDefault="0044191B">
          <w:pPr>
            <w:pStyle w:val="2998370B0BF5400C96EF50BD88FE56C9"/>
          </w:pPr>
          <w:r w:rsidRPr="005B18B9">
            <w:rPr>
              <w:rStyle w:val="Platshllartext"/>
            </w:rPr>
            <w:t>Klicka</w:t>
          </w:r>
          <w:r>
            <w:rPr>
              <w:rStyle w:val="Platshllartext"/>
            </w:rPr>
            <w:t xml:space="preserve"> och</w:t>
          </w:r>
          <w:r w:rsidRPr="005B18B9">
            <w:rPr>
              <w:rStyle w:val="Platshllartext"/>
            </w:rPr>
            <w:t xml:space="preserve"> ange text</w:t>
          </w:r>
        </w:p>
      </w:docPartBody>
    </w:docPart>
    <w:docPart>
      <w:docPartPr>
        <w:name w:val="34020910CCC6495ABB77EBD5717CC156"/>
        <w:category>
          <w:name w:val="Allmänt"/>
          <w:gallery w:val="placeholder"/>
        </w:category>
        <w:types>
          <w:type w:val="bbPlcHdr"/>
        </w:types>
        <w:behaviors>
          <w:behavior w:val="content"/>
        </w:behaviors>
        <w:guid w:val="{DEBDFCBD-738A-403E-A66A-D1DDD76514CE}"/>
      </w:docPartPr>
      <w:docPartBody>
        <w:p w:rsidR="00045FAA" w:rsidRDefault="0044191B">
          <w:pPr>
            <w:pStyle w:val="34020910CCC6495ABB77EBD5717CC156"/>
          </w:pPr>
          <w:r w:rsidRPr="005B18B9">
            <w:rPr>
              <w:rStyle w:val="Platshllartext"/>
            </w:rPr>
            <w:t xml:space="preserve">Klicka </w:t>
          </w:r>
          <w:r>
            <w:rPr>
              <w:rStyle w:val="Platshllartext"/>
            </w:rPr>
            <w:t>och</w:t>
          </w:r>
          <w:r w:rsidRPr="005B18B9">
            <w:rPr>
              <w:rStyle w:val="Platshllartext"/>
            </w:rPr>
            <w:t xml:space="preserve"> ange datum</w:t>
          </w:r>
        </w:p>
      </w:docPartBody>
    </w:docPart>
    <w:docPart>
      <w:docPartPr>
        <w:name w:val="671D0FD99B4C4153ABB5E5756FE3DA97"/>
        <w:category>
          <w:name w:val="Allmänt"/>
          <w:gallery w:val="placeholder"/>
        </w:category>
        <w:types>
          <w:type w:val="bbPlcHdr"/>
        </w:types>
        <w:behaviors>
          <w:behavior w:val="content"/>
        </w:behaviors>
        <w:guid w:val="{0AF2AFB2-DBC6-45DA-9305-0E6B1B72CF02}"/>
      </w:docPartPr>
      <w:docPartBody>
        <w:p w:rsidR="00045FAA" w:rsidRDefault="0044191B">
          <w:pPr>
            <w:pStyle w:val="671D0FD99B4C4153ABB5E5756FE3DA97"/>
          </w:pPr>
          <w:r w:rsidRPr="005B18B9">
            <w:rPr>
              <w:rStyle w:val="Platshllartext"/>
            </w:rPr>
            <w:t>Klicka</w:t>
          </w:r>
          <w:r>
            <w:rPr>
              <w:rStyle w:val="Platshllartext"/>
            </w:rPr>
            <w:t xml:space="preserve"> och</w:t>
          </w:r>
          <w:r w:rsidRPr="005B18B9">
            <w:rPr>
              <w:rStyle w:val="Platshllartext"/>
            </w:rPr>
            <w:t xml:space="preserve"> ange text</w:t>
          </w:r>
        </w:p>
      </w:docPartBody>
    </w:docPart>
    <w:docPart>
      <w:docPartPr>
        <w:name w:val="B6DCE49C7E164AFD825D446574A3C349"/>
        <w:category>
          <w:name w:val="Allmänt"/>
          <w:gallery w:val="placeholder"/>
        </w:category>
        <w:types>
          <w:type w:val="bbPlcHdr"/>
        </w:types>
        <w:behaviors>
          <w:behavior w:val="content"/>
        </w:behaviors>
        <w:guid w:val="{4C7EFC21-62EB-460C-B2F1-99D6C6B9A3F0}"/>
      </w:docPartPr>
      <w:docPartBody>
        <w:p w:rsidR="00045FAA" w:rsidRDefault="0044191B">
          <w:pPr>
            <w:pStyle w:val="B6DCE49C7E164AFD825D446574A3C349"/>
          </w:pPr>
          <w:r w:rsidRPr="005B18B9">
            <w:rPr>
              <w:rStyle w:val="Platshllartext"/>
            </w:rPr>
            <w:t>Klicka</w:t>
          </w:r>
          <w:r>
            <w:rPr>
              <w:rStyle w:val="Platshllartext"/>
            </w:rPr>
            <w:t xml:space="preserve"> och</w:t>
          </w:r>
          <w:r w:rsidRPr="005B18B9">
            <w:rPr>
              <w:rStyle w:val="Platshllartext"/>
            </w:rPr>
            <w:t xml:space="preserve"> ange text</w:t>
          </w:r>
        </w:p>
      </w:docPartBody>
    </w:docPart>
    <w:docPart>
      <w:docPartPr>
        <w:name w:val="930CF1458C5C420490C7F7F1C2CEB78C"/>
        <w:category>
          <w:name w:val="Allmänt"/>
          <w:gallery w:val="placeholder"/>
        </w:category>
        <w:types>
          <w:type w:val="bbPlcHdr"/>
        </w:types>
        <w:behaviors>
          <w:behavior w:val="content"/>
        </w:behaviors>
        <w:guid w:val="{4306F95A-C5FA-4CB4-9EA4-B26066770824}"/>
      </w:docPartPr>
      <w:docPartBody>
        <w:p w:rsidR="00045FAA" w:rsidRDefault="0044191B">
          <w:pPr>
            <w:pStyle w:val="930CF1458C5C420490C7F7F1C2CEB78C"/>
          </w:pPr>
          <w:r w:rsidRPr="005B18B9">
            <w:rPr>
              <w:rStyle w:val="Platshllartext"/>
            </w:rPr>
            <w:t>Klicka</w:t>
          </w:r>
          <w:r>
            <w:rPr>
              <w:rStyle w:val="Platshllartext"/>
            </w:rPr>
            <w:t xml:space="preserve"> och</w:t>
          </w:r>
          <w:r w:rsidRPr="005B18B9">
            <w:rPr>
              <w:rStyle w:val="Platshllartext"/>
            </w:rPr>
            <w:t xml:space="preserve">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1B"/>
    <w:rsid w:val="00045FAA"/>
    <w:rsid w:val="00134D9A"/>
    <w:rsid w:val="0044191B"/>
    <w:rsid w:val="00681611"/>
    <w:rsid w:val="00973697"/>
    <w:rsid w:val="00987027"/>
    <w:rsid w:val="00993EA0"/>
    <w:rsid w:val="00E33E51"/>
    <w:rsid w:val="00F77D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44108D161214412AF15EE0C4F4F82FB">
    <w:name w:val="744108D161214412AF15EE0C4F4F82FB"/>
  </w:style>
  <w:style w:type="paragraph" w:customStyle="1" w:styleId="577C0497FE244E8B82640ADF503D1430">
    <w:name w:val="577C0497FE244E8B82640ADF503D1430"/>
  </w:style>
  <w:style w:type="paragraph" w:customStyle="1" w:styleId="CE274984FDE44677877DADE3FB387269">
    <w:name w:val="CE274984FDE44677877DADE3FB387269"/>
  </w:style>
  <w:style w:type="paragraph" w:customStyle="1" w:styleId="BB55592E3C6245C68B570D42EF64C5E2">
    <w:name w:val="BB55592E3C6245C68B570D42EF64C5E2"/>
  </w:style>
  <w:style w:type="paragraph" w:customStyle="1" w:styleId="2FB63127CB2A445AAD7AB3D5C3C80E14">
    <w:name w:val="2FB63127CB2A445AAD7AB3D5C3C80E14"/>
  </w:style>
  <w:style w:type="paragraph" w:customStyle="1" w:styleId="2998370B0BF5400C96EF50BD88FE56C9">
    <w:name w:val="2998370B0BF5400C96EF50BD88FE56C9"/>
  </w:style>
  <w:style w:type="paragraph" w:customStyle="1" w:styleId="34020910CCC6495ABB77EBD5717CC156">
    <w:name w:val="34020910CCC6495ABB77EBD5717CC156"/>
  </w:style>
  <w:style w:type="paragraph" w:customStyle="1" w:styleId="671D0FD99B4C4153ABB5E5756FE3DA97">
    <w:name w:val="671D0FD99B4C4153ABB5E5756FE3DA97"/>
  </w:style>
  <w:style w:type="paragraph" w:customStyle="1" w:styleId="B6DCE49C7E164AFD825D446574A3C349">
    <w:name w:val="B6DCE49C7E164AFD825D446574A3C349"/>
  </w:style>
  <w:style w:type="paragraph" w:customStyle="1" w:styleId="930CF1458C5C420490C7F7F1C2CEB78C">
    <w:name w:val="930CF1458C5C420490C7F7F1C2CEB78C"/>
  </w:style>
  <w:style w:type="paragraph" w:customStyle="1" w:styleId="83264F1BB20F4C9C9D39951E02067E44">
    <w:name w:val="83264F1BB20F4C9C9D39951E02067E44"/>
  </w:style>
  <w:style w:type="paragraph" w:customStyle="1" w:styleId="6DB44B09ED0342A9895769ADE6466662">
    <w:name w:val="6DB44B09ED0342A9895769ADE6466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FHS 2019">
      <a:dk1>
        <a:sysClr val="windowText" lastClr="000000"/>
      </a:dk1>
      <a:lt1>
        <a:sysClr val="window" lastClr="FFFFFF"/>
      </a:lt1>
      <a:dk2>
        <a:srgbClr val="888B8D"/>
      </a:dk2>
      <a:lt2>
        <a:srgbClr val="EAEAEA"/>
      </a:lt2>
      <a:accent1>
        <a:srgbClr val="00465A"/>
      </a:accent1>
      <a:accent2>
        <a:srgbClr val="296C7F"/>
      </a:accent2>
      <a:accent3>
        <a:srgbClr val="481242"/>
      </a:accent3>
      <a:accent4>
        <a:srgbClr val="9F4494"/>
      </a:accent4>
      <a:accent5>
        <a:srgbClr val="D9CEA7"/>
      </a:accent5>
      <a:accent6>
        <a:srgbClr val="584D29"/>
      </a:accent6>
      <a:hlink>
        <a:srgbClr val="1C40DA"/>
      </a:hlink>
      <a:folHlink>
        <a:srgbClr val="1E4778"/>
      </a:folHlink>
    </a:clrScheme>
    <a:fontScheme name="FHS 2019">
      <a:majorFont>
        <a:latin typeface="Candar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B82A3-C2C9-4847-A2E1-3D9114A9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styrdokument (2)</Template>
  <TotalTime>0</TotalTime>
  <Pages>5</Pages>
  <Words>1559</Words>
  <Characters>8265</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Östlund Camilla</dc:creator>
  <cp:keywords/>
  <dc:description/>
  <cp:lastModifiedBy>Haraldsson Maria</cp:lastModifiedBy>
  <cp:revision>2</cp:revision>
  <dcterms:created xsi:type="dcterms:W3CDTF">2024-04-15T10:36:00Z</dcterms:created>
  <dcterms:modified xsi:type="dcterms:W3CDTF">2024-04-15T10:36:00Z</dcterms:modified>
</cp:coreProperties>
</file>