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8E633" w14:textId="77777777" w:rsidR="00885DE1" w:rsidRDefault="001836A4" w:rsidP="00AF7998">
      <w:pPr>
        <w:pStyle w:val="Rubrik3"/>
        <w:rPr>
          <w:lang w:val="sv-SE"/>
        </w:rPr>
      </w:pPr>
      <w:r>
        <w:rPr>
          <w:lang w:val="sv-SE"/>
        </w:rPr>
        <w:t>Laga</w:t>
      </w:r>
      <w:r w:rsidRPr="001836A4">
        <w:rPr>
          <w:lang w:val="sv-SE"/>
        </w:rPr>
        <w:t>nmälan till Chefen Institutionen för K</w:t>
      </w:r>
      <w:r>
        <w:rPr>
          <w:lang w:val="sv-SE"/>
        </w:rPr>
        <w:t xml:space="preserve">rigsvetenskap och Militärhistoria 2023 års krigsspelsturnering i operationskonst och taktik. </w:t>
      </w:r>
    </w:p>
    <w:p w14:paraId="7BF3D97D" w14:textId="77777777" w:rsidR="001836A4" w:rsidRDefault="001836A4" w:rsidP="00AF7998">
      <w:pPr>
        <w:jc w:val="both"/>
        <w:rPr>
          <w:lang w:val="sv-SE"/>
        </w:rPr>
      </w:pPr>
    </w:p>
    <w:p w14:paraId="54EB7BA2" w14:textId="77777777" w:rsidR="001836A4" w:rsidRDefault="001836A4" w:rsidP="00AF7998">
      <w:pPr>
        <w:jc w:val="both"/>
        <w:rPr>
          <w:lang w:val="sv-SE"/>
        </w:rPr>
      </w:pPr>
      <w:r>
        <w:rPr>
          <w:lang w:val="sv-SE"/>
        </w:rPr>
        <w:t xml:space="preserve">Turneringen är en utslagsturnering vilket innebär att startfälten för varje omgång halveras. </w:t>
      </w:r>
    </w:p>
    <w:p w14:paraId="68F2D888" w14:textId="77777777" w:rsidR="001836A4" w:rsidRDefault="001836A4" w:rsidP="00AF7998">
      <w:pPr>
        <w:jc w:val="both"/>
        <w:rPr>
          <w:lang w:val="sv-SE"/>
        </w:rPr>
      </w:pPr>
      <w:r>
        <w:rPr>
          <w:lang w:val="sv-SE"/>
        </w:rPr>
        <w:t xml:space="preserve">Planerade omgångar är: </w:t>
      </w:r>
    </w:p>
    <w:p w14:paraId="4769BBB6" w14:textId="77777777" w:rsidR="001836A4" w:rsidRPr="001836A4" w:rsidRDefault="001836A4" w:rsidP="00AF7998">
      <w:pPr>
        <w:ind w:left="1304"/>
        <w:jc w:val="both"/>
        <w:rPr>
          <w:lang w:val="sv-SE"/>
        </w:rPr>
      </w:pPr>
      <w:r w:rsidRPr="001836A4">
        <w:rPr>
          <w:lang w:val="sv-SE"/>
        </w:rPr>
        <w:t>v.49</w:t>
      </w:r>
    </w:p>
    <w:p w14:paraId="3E531AF2" w14:textId="77777777" w:rsidR="001836A4" w:rsidRPr="001836A4" w:rsidRDefault="001836A4" w:rsidP="00AF7998">
      <w:pPr>
        <w:ind w:left="1304"/>
        <w:jc w:val="both"/>
        <w:rPr>
          <w:lang w:val="sv-SE"/>
        </w:rPr>
      </w:pPr>
      <w:r w:rsidRPr="001836A4">
        <w:rPr>
          <w:lang w:val="sv-SE"/>
        </w:rPr>
        <w:t>Tider; måndag 4/12 kl.1500 – 2000 (match 1 – 4 grundspel)</w:t>
      </w:r>
    </w:p>
    <w:p w14:paraId="153D89FD" w14:textId="77777777" w:rsidR="001836A4" w:rsidRPr="001836A4" w:rsidRDefault="001836A4" w:rsidP="00AF7998">
      <w:pPr>
        <w:ind w:left="1304"/>
        <w:jc w:val="both"/>
        <w:rPr>
          <w:lang w:val="sv-SE"/>
        </w:rPr>
      </w:pPr>
      <w:r w:rsidRPr="001836A4">
        <w:rPr>
          <w:lang w:val="sv-SE"/>
        </w:rPr>
        <w:t>           Tisdag     5/12 kl.1500 – 2000 (match 5 – 8 grundspel)</w:t>
      </w:r>
    </w:p>
    <w:p w14:paraId="74E35ABE" w14:textId="77777777" w:rsidR="001836A4" w:rsidRPr="001836A4" w:rsidRDefault="001836A4" w:rsidP="00AF7998">
      <w:pPr>
        <w:ind w:left="1304"/>
        <w:jc w:val="both"/>
        <w:rPr>
          <w:lang w:val="sv-SE"/>
        </w:rPr>
      </w:pPr>
      <w:r w:rsidRPr="001836A4">
        <w:rPr>
          <w:lang w:val="sv-SE"/>
        </w:rPr>
        <w:t xml:space="preserve">v.50     </w:t>
      </w:r>
    </w:p>
    <w:p w14:paraId="511D0ED4" w14:textId="77777777" w:rsidR="001836A4" w:rsidRPr="001836A4" w:rsidRDefault="001836A4" w:rsidP="00AF7998">
      <w:pPr>
        <w:ind w:left="1304"/>
        <w:jc w:val="both"/>
        <w:rPr>
          <w:lang w:val="sv-SE"/>
        </w:rPr>
      </w:pPr>
      <w:r w:rsidRPr="001836A4">
        <w:rPr>
          <w:lang w:val="sv-SE"/>
        </w:rPr>
        <w:t xml:space="preserve">Tider; onsdag 13/12 kl.1500 – 2000 (match  9 – 12 kvartsfinal) </w:t>
      </w:r>
    </w:p>
    <w:p w14:paraId="62CEB2C1" w14:textId="77777777" w:rsidR="001836A4" w:rsidRDefault="001836A4" w:rsidP="00AF7998">
      <w:pPr>
        <w:ind w:left="1304"/>
        <w:jc w:val="both"/>
      </w:pPr>
      <w:r w:rsidRPr="0031568F">
        <w:t>         </w:t>
      </w:r>
      <w:r w:rsidR="0031568F">
        <w:t xml:space="preserve">  </w:t>
      </w:r>
      <w:proofErr w:type="spellStart"/>
      <w:r w:rsidR="0031568F" w:rsidRPr="0031568F">
        <w:t>t</w:t>
      </w:r>
      <w:r>
        <w:t>orsdag</w:t>
      </w:r>
      <w:proofErr w:type="spellEnd"/>
      <w:r>
        <w:t xml:space="preserve"> 14/12 kl.1500 – 2000 (match 13 – 14 semi-final, match 15 final) </w:t>
      </w:r>
    </w:p>
    <w:p w14:paraId="2EAC8ADA" w14:textId="77777777" w:rsidR="00AF7998" w:rsidRDefault="00AF7998" w:rsidP="00AF7998">
      <w:pPr>
        <w:ind w:left="1304"/>
        <w:jc w:val="both"/>
      </w:pPr>
    </w:p>
    <w:p w14:paraId="2C57A6E3" w14:textId="77777777" w:rsidR="00AF7998" w:rsidRDefault="001836A4" w:rsidP="00AF7998">
      <w:pPr>
        <w:jc w:val="both"/>
        <w:rPr>
          <w:lang w:val="sv-SE"/>
        </w:rPr>
      </w:pPr>
      <w:r>
        <w:rPr>
          <w:lang w:val="sv-SE"/>
        </w:rPr>
        <w:t xml:space="preserve">Vi använder oss av </w:t>
      </w:r>
      <w:r w:rsidRPr="001836A4">
        <w:rPr>
          <w:lang w:val="sv-SE"/>
        </w:rPr>
        <w:t xml:space="preserve">två bord </w:t>
      </w:r>
      <w:r w:rsidR="00E016D5">
        <w:rPr>
          <w:lang w:val="sv-SE"/>
        </w:rPr>
        <w:t xml:space="preserve">samtidigt </w:t>
      </w:r>
      <w:r w:rsidRPr="001836A4">
        <w:rPr>
          <w:lang w:val="sv-SE"/>
        </w:rPr>
        <w:t>i Strängnäsrummet</w:t>
      </w:r>
      <w:r>
        <w:rPr>
          <w:lang w:val="sv-SE"/>
        </w:rPr>
        <w:t xml:space="preserve"> (FHS Mäss)</w:t>
      </w:r>
      <w:r w:rsidR="00AF7998">
        <w:rPr>
          <w:lang w:val="sv-SE"/>
        </w:rPr>
        <w:t xml:space="preserve"> inklusive två spelledare</w:t>
      </w:r>
      <w:r>
        <w:rPr>
          <w:lang w:val="sv-SE"/>
        </w:rPr>
        <w:t>.</w:t>
      </w:r>
    </w:p>
    <w:p w14:paraId="39AA1633" w14:textId="77777777" w:rsidR="00AF7998" w:rsidRDefault="001836A4" w:rsidP="00AF7998">
      <w:pPr>
        <w:jc w:val="both"/>
        <w:rPr>
          <w:lang w:val="sv-SE"/>
        </w:rPr>
      </w:pPr>
      <w:r w:rsidRPr="001836A4">
        <w:rPr>
          <w:lang w:val="sv-SE"/>
        </w:rPr>
        <w:t xml:space="preserve">Beakta att det kan vara mycket folk på mässen 13-14/12 </w:t>
      </w:r>
      <w:r w:rsidR="007F6BD8">
        <w:rPr>
          <w:lang w:val="sv-SE"/>
        </w:rPr>
        <w:t>vilket kan störa något</w:t>
      </w:r>
      <w:r w:rsidRPr="001836A4">
        <w:rPr>
          <w:lang w:val="sv-SE"/>
        </w:rPr>
        <w:t xml:space="preserve">. </w:t>
      </w:r>
      <w:r>
        <w:rPr>
          <w:lang w:val="sv-SE"/>
        </w:rPr>
        <w:t>D</w:t>
      </w:r>
      <w:r w:rsidRPr="001836A4">
        <w:rPr>
          <w:lang w:val="sv-SE"/>
        </w:rPr>
        <w:t xml:space="preserve">örrarna till Strängnäsrummet </w:t>
      </w:r>
      <w:r>
        <w:rPr>
          <w:lang w:val="sv-SE"/>
        </w:rPr>
        <w:t xml:space="preserve">kommer vara </w:t>
      </w:r>
      <w:r w:rsidRPr="001836A4">
        <w:rPr>
          <w:lang w:val="sv-SE"/>
        </w:rPr>
        <w:t>öpp</w:t>
      </w:r>
      <w:r>
        <w:rPr>
          <w:lang w:val="sv-SE"/>
        </w:rPr>
        <w:t>na</w:t>
      </w:r>
      <w:r w:rsidRPr="001836A4">
        <w:rPr>
          <w:lang w:val="sv-SE"/>
        </w:rPr>
        <w:t xml:space="preserve"> för dem som vill följa matcherna.</w:t>
      </w:r>
    </w:p>
    <w:p w14:paraId="4D228429" w14:textId="77777777" w:rsidR="00AF7998" w:rsidRDefault="001836A4" w:rsidP="00AF7998">
      <w:pPr>
        <w:pStyle w:val="xmsonormal"/>
        <w:jc w:val="both"/>
      </w:pPr>
      <w:r>
        <w:t xml:space="preserve">Blir det fler än 16 lag som anmäler sig kommer vi behöva prioritera mellan vilka lag som bör ges möjlighet att delta. Lagen ska vara </w:t>
      </w:r>
      <w:proofErr w:type="spellStart"/>
      <w:r>
        <w:t>affilierade</w:t>
      </w:r>
      <w:proofErr w:type="spellEnd"/>
      <w:r>
        <w:t xml:space="preserve"> till FHS, vilket innebär att alla </w:t>
      </w:r>
      <w:r>
        <w:rPr>
          <w:b/>
          <w:bCs/>
        </w:rPr>
        <w:t>idag aktiva</w:t>
      </w:r>
      <w:r>
        <w:t xml:space="preserve"> studerande, ordinarie personal - civila som militära vid FHS har rätt att deltaga. Varje lag innehåller max tre personer och som minst två personer vid själva spelgenomförandet (i mässen). Varje lag </w:t>
      </w:r>
      <w:r w:rsidR="00AF7998">
        <w:t xml:space="preserve">har möjlighet till </w:t>
      </w:r>
      <w:r>
        <w:t xml:space="preserve">en reservperson som kan ersätta någon ordinarie person vid ev. frånfälle. </w:t>
      </w:r>
    </w:p>
    <w:p w14:paraId="4034E65F" w14:textId="77777777" w:rsidR="00AF7998" w:rsidRDefault="00AF7998" w:rsidP="00AF7998">
      <w:pPr>
        <w:pStyle w:val="xmsonormal"/>
        <w:jc w:val="both"/>
      </w:pPr>
    </w:p>
    <w:p w14:paraId="48769D4F" w14:textId="77777777" w:rsidR="00AF7998" w:rsidRDefault="001836A4" w:rsidP="00AF7998">
      <w:pPr>
        <w:pStyle w:val="xmsonormal"/>
        <w:jc w:val="both"/>
      </w:pPr>
      <w:r>
        <w:t xml:space="preserve">Anmälda namn gäller och kan inte bytas ut under turneringen. Lag som inte kan ställa upp vid matchtillfälle med rätt anmälda tävlingsdeltagare lämna automatiskt </w:t>
      </w:r>
      <w:r>
        <w:rPr>
          <w:i/>
          <w:iCs/>
        </w:rPr>
        <w:t>walk over</w:t>
      </w:r>
      <w:r>
        <w:t xml:space="preserve"> (</w:t>
      </w:r>
      <w:r w:rsidR="00AF7998">
        <w:t>W</w:t>
      </w:r>
      <w:r>
        <w:t>.</w:t>
      </w:r>
      <w:r w:rsidR="00AF7998">
        <w:t>O</w:t>
      </w:r>
      <w:r>
        <w:t xml:space="preserve">.). </w:t>
      </w:r>
    </w:p>
    <w:p w14:paraId="097DAE87" w14:textId="77777777" w:rsidR="00AF7998" w:rsidRDefault="00AF7998" w:rsidP="00AF7998">
      <w:pPr>
        <w:pStyle w:val="xmsonormal"/>
        <w:jc w:val="both"/>
      </w:pPr>
    </w:p>
    <w:p w14:paraId="359D27D1" w14:textId="77777777" w:rsidR="00AF7998" w:rsidRDefault="00AF7998" w:rsidP="00AF7998">
      <w:pPr>
        <w:jc w:val="both"/>
        <w:rPr>
          <w:lang w:val="sv-SE"/>
        </w:rPr>
      </w:pPr>
      <w:r>
        <w:rPr>
          <w:lang w:val="sv-SE"/>
        </w:rPr>
        <w:t>Lagnamn: __________________________________       Tillhörighet: ___________________________</w:t>
      </w:r>
    </w:p>
    <w:p w14:paraId="690D4E4C" w14:textId="77777777" w:rsidR="007F6BD8" w:rsidRDefault="007F6BD8" w:rsidP="00AF7998">
      <w:pPr>
        <w:jc w:val="both"/>
        <w:rPr>
          <w:lang w:val="sv-SE"/>
        </w:rPr>
      </w:pPr>
    </w:p>
    <w:p w14:paraId="3E819D7D" w14:textId="77777777" w:rsidR="00AF7998" w:rsidRDefault="00AF7998" w:rsidP="00AF7998">
      <w:pPr>
        <w:jc w:val="both"/>
        <w:rPr>
          <w:lang w:val="sv-SE"/>
        </w:rPr>
      </w:pPr>
      <w:r>
        <w:rPr>
          <w:lang w:val="sv-SE"/>
        </w:rPr>
        <w:t>Spelare 1: __________________________________        Tillhörighet: ___________________________</w:t>
      </w:r>
    </w:p>
    <w:p w14:paraId="0D83A31F" w14:textId="77777777" w:rsidR="007F6BD8" w:rsidRDefault="007F6BD8" w:rsidP="00AF7998">
      <w:pPr>
        <w:jc w:val="both"/>
        <w:rPr>
          <w:lang w:val="sv-SE"/>
        </w:rPr>
      </w:pPr>
    </w:p>
    <w:p w14:paraId="0E15A685" w14:textId="77777777" w:rsidR="00AF7998" w:rsidRDefault="00AF7998" w:rsidP="00AF7998">
      <w:pPr>
        <w:jc w:val="both"/>
        <w:rPr>
          <w:lang w:val="sv-SE"/>
        </w:rPr>
      </w:pPr>
      <w:r>
        <w:rPr>
          <w:lang w:val="sv-SE"/>
        </w:rPr>
        <w:t>Spelare 2: __________________________________       Tillhörighet: ___________________________</w:t>
      </w:r>
    </w:p>
    <w:p w14:paraId="6FA1F004" w14:textId="77777777" w:rsidR="007F6BD8" w:rsidRDefault="007F6BD8" w:rsidP="00AF7998">
      <w:pPr>
        <w:jc w:val="both"/>
        <w:rPr>
          <w:lang w:val="sv-SE"/>
        </w:rPr>
      </w:pPr>
    </w:p>
    <w:p w14:paraId="3281B008" w14:textId="77777777" w:rsidR="00AF7998" w:rsidRDefault="00AF7998" w:rsidP="00AF7998">
      <w:pPr>
        <w:jc w:val="both"/>
        <w:rPr>
          <w:lang w:val="sv-SE"/>
        </w:rPr>
      </w:pPr>
      <w:r>
        <w:rPr>
          <w:lang w:val="sv-SE"/>
        </w:rPr>
        <w:t>Spelare 3: __________________________________      Tillhörighet: ___________________________</w:t>
      </w:r>
    </w:p>
    <w:p w14:paraId="344AF002" w14:textId="77777777" w:rsidR="007F6BD8" w:rsidRDefault="007F6BD8" w:rsidP="00AF7998">
      <w:pPr>
        <w:jc w:val="both"/>
        <w:rPr>
          <w:lang w:val="sv-SE"/>
        </w:rPr>
      </w:pPr>
    </w:p>
    <w:p w14:paraId="39E6530B" w14:textId="77777777" w:rsidR="000E79F4" w:rsidRDefault="00AF7998" w:rsidP="000E79F4">
      <w:pPr>
        <w:jc w:val="both"/>
        <w:rPr>
          <w:lang w:val="sv-SE"/>
        </w:rPr>
      </w:pPr>
      <w:proofErr w:type="spellStart"/>
      <w:r>
        <w:rPr>
          <w:lang w:val="sv-SE"/>
        </w:rPr>
        <w:t>Ev</w:t>
      </w:r>
      <w:proofErr w:type="spellEnd"/>
      <w:r>
        <w:rPr>
          <w:lang w:val="sv-SE"/>
        </w:rPr>
        <w:t xml:space="preserve"> Reserv: __________________________________</w:t>
      </w:r>
      <w:r w:rsidR="001836A4">
        <w:rPr>
          <w:lang w:val="sv-SE"/>
        </w:rPr>
        <w:t xml:space="preserve">   </w:t>
      </w:r>
      <w:r>
        <w:rPr>
          <w:lang w:val="sv-SE"/>
        </w:rPr>
        <w:t xml:space="preserve">   Tillhörighet: ___________________________</w:t>
      </w:r>
      <w:r w:rsidR="000E79F4" w:rsidRPr="000E79F4">
        <w:rPr>
          <w:lang w:val="sv-SE"/>
        </w:rPr>
        <w:t xml:space="preserve"> </w:t>
      </w:r>
    </w:p>
    <w:p w14:paraId="540CB06D" w14:textId="77777777" w:rsidR="000E79F4" w:rsidRDefault="000E79F4" w:rsidP="000E79F4">
      <w:pPr>
        <w:jc w:val="both"/>
        <w:rPr>
          <w:lang w:val="sv-SE"/>
        </w:rPr>
      </w:pPr>
      <w:r w:rsidRPr="000E79F4">
        <w:rPr>
          <w:sz w:val="24"/>
          <w:lang w:val="sv-SE"/>
        </w:rPr>
        <w:t xml:space="preserve">Anmälan med deltagarnas namn skall senast vara inskickad 21/11-23 till </w:t>
      </w:r>
      <w:hyperlink r:id="rId4" w:history="1">
        <w:r w:rsidRPr="000E79F4">
          <w:rPr>
            <w:rStyle w:val="Hyperlnk"/>
            <w:sz w:val="24"/>
            <w:lang w:val="sv-SE"/>
          </w:rPr>
          <w:t>lars.henaker@fhs.se</w:t>
        </w:r>
      </w:hyperlink>
      <w:r w:rsidRPr="000E79F4">
        <w:rPr>
          <w:sz w:val="24"/>
          <w:lang w:val="sv-SE"/>
        </w:rPr>
        <w:t xml:space="preserve"> </w:t>
      </w:r>
    </w:p>
    <w:p w14:paraId="05D920DD" w14:textId="77777777" w:rsidR="00AF7998" w:rsidRDefault="00AF7998" w:rsidP="00AF7998">
      <w:pPr>
        <w:jc w:val="both"/>
        <w:rPr>
          <w:lang w:val="sv-SE"/>
        </w:rPr>
      </w:pPr>
    </w:p>
    <w:sectPr w:rsidR="00AF79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6A4"/>
    <w:rsid w:val="000E79F4"/>
    <w:rsid w:val="001836A4"/>
    <w:rsid w:val="001C2049"/>
    <w:rsid w:val="00312683"/>
    <w:rsid w:val="0031568F"/>
    <w:rsid w:val="007F6BD8"/>
    <w:rsid w:val="008435B4"/>
    <w:rsid w:val="00885DE1"/>
    <w:rsid w:val="00AF7998"/>
    <w:rsid w:val="00CB018E"/>
    <w:rsid w:val="00E016D5"/>
    <w:rsid w:val="00F75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DC7BD"/>
  <w15:chartTrackingRefBased/>
  <w15:docId w15:val="{B947848A-5503-435A-9221-13E99AC58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Rubrik1">
    <w:name w:val="heading 1"/>
    <w:basedOn w:val="Normal"/>
    <w:next w:val="Normal"/>
    <w:link w:val="Rubrik1Char"/>
    <w:uiPriority w:val="9"/>
    <w:qFormat/>
    <w:rsid w:val="00AF79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AF79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AF799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1836A4"/>
    <w:rPr>
      <w:color w:val="0563C1" w:themeColor="hyperlink"/>
      <w:u w:val="single"/>
    </w:rPr>
  </w:style>
  <w:style w:type="paragraph" w:customStyle="1" w:styleId="xmsonormal">
    <w:name w:val="x_msonormal"/>
    <w:basedOn w:val="Normal"/>
    <w:rsid w:val="001836A4"/>
    <w:pPr>
      <w:spacing w:after="0" w:line="240" w:lineRule="auto"/>
    </w:pPr>
    <w:rPr>
      <w:rFonts w:ascii="Calibri" w:hAnsi="Calibri" w:cs="Calibri"/>
      <w:lang w:val="sv-SE"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AF799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AF799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AF7998"/>
    <w:rPr>
      <w:i/>
      <w:iCs/>
      <w:color w:val="5B9BD5" w:themeColor="accent1"/>
      <w:lang w:val="en-GB"/>
    </w:rPr>
  </w:style>
  <w:style w:type="character" w:customStyle="1" w:styleId="Rubrik2Char">
    <w:name w:val="Rubrik 2 Char"/>
    <w:basedOn w:val="Standardstycketeckensnitt"/>
    <w:link w:val="Rubrik2"/>
    <w:uiPriority w:val="9"/>
    <w:rsid w:val="00AF799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/>
    </w:rPr>
  </w:style>
  <w:style w:type="character" w:customStyle="1" w:styleId="Rubrik3Char">
    <w:name w:val="Rubrik 3 Char"/>
    <w:basedOn w:val="Standardstycketeckensnitt"/>
    <w:link w:val="Rubrik3"/>
    <w:uiPriority w:val="9"/>
    <w:rsid w:val="00AF799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5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ars.henaker@fhs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Försvarshögskolan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Henåker Lars</dc:creator>
  <cp:keywords/>
  <dc:description/>
  <cp:lastModifiedBy>Wallström Monika</cp:lastModifiedBy>
  <cp:revision>2</cp:revision>
  <dcterms:created xsi:type="dcterms:W3CDTF">2023-11-13T21:02:00Z</dcterms:created>
  <dcterms:modified xsi:type="dcterms:W3CDTF">2023-11-13T21:02:00Z</dcterms:modified>
</cp:coreProperties>
</file>